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7251A" w14:textId="1169E4BC" w:rsidR="004D3390" w:rsidRPr="00127D7F" w:rsidRDefault="00191005" w:rsidP="00AD7D6D">
      <w:pPr>
        <w:pStyle w:val="2011-11"/>
        <w:spacing w:before="312" w:after="468"/>
      </w:pPr>
      <w:bookmarkStart w:id="0" w:name="OLE_LINK2"/>
      <w:r>
        <w:rPr>
          <w:noProof/>
        </w:rPr>
        <mc:AlternateContent>
          <mc:Choice Requires="wpg">
            <w:drawing>
              <wp:anchor distT="0" distB="0" distL="114300" distR="114300" simplePos="0" relativeHeight="251659264" behindDoc="0" locked="0" layoutInCell="1" allowOverlap="1" wp14:anchorId="2678AE14" wp14:editId="6D681564">
                <wp:simplePos x="0" y="0"/>
                <wp:positionH relativeFrom="margin">
                  <wp:posOffset>4705350</wp:posOffset>
                </wp:positionH>
                <wp:positionV relativeFrom="paragraph">
                  <wp:posOffset>-676275</wp:posOffset>
                </wp:positionV>
                <wp:extent cx="1372870" cy="717550"/>
                <wp:effectExtent l="0" t="0" r="0" b="25400"/>
                <wp:wrapNone/>
                <wp:docPr id="13" name="组合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717550"/>
                          <a:chOff x="5938" y="4698"/>
                          <a:chExt cx="2162" cy="1130"/>
                        </a:xfrm>
                      </wpg:grpSpPr>
                      <wps:wsp>
                        <wps:cNvPr id="14" name="Oval 11"/>
                        <wps:cNvSpPr>
                          <a:spLocks noChangeAspect="1" noChangeArrowheads="1"/>
                        </wps:cNvSpPr>
                        <wps:spPr bwMode="auto">
                          <a:xfrm>
                            <a:off x="5938" y="4698"/>
                            <a:ext cx="1160" cy="1128"/>
                          </a:xfrm>
                          <a:prstGeom prst="ellipse">
                            <a:avLst/>
                          </a:prstGeom>
                          <a:solidFill>
                            <a:srgbClr val="AF1E96"/>
                          </a:solidFill>
                          <a:ln w="9525">
                            <a:solidFill>
                              <a:srgbClr val="AF1E96"/>
                            </a:solidFill>
                            <a:round/>
                            <a:headEnd/>
                            <a:tailEnd/>
                          </a:ln>
                        </wps:spPr>
                        <wps:bodyPr rot="0" vert="horz" wrap="square" lIns="91440" tIns="45720" rIns="91440" bIns="45720" anchor="t" anchorCtr="0" upright="1">
                          <a:noAutofit/>
                        </wps:bodyPr>
                      </wps:wsp>
                      <wps:wsp>
                        <wps:cNvPr id="15" name="Rectangle 12"/>
                        <wps:cNvSpPr>
                          <a:spLocks noChangeArrowheads="1"/>
                        </wps:cNvSpPr>
                        <wps:spPr bwMode="auto">
                          <a:xfrm>
                            <a:off x="6292" y="5655"/>
                            <a:ext cx="1808" cy="173"/>
                          </a:xfrm>
                          <a:prstGeom prst="rect">
                            <a:avLst/>
                          </a:prstGeom>
                          <a:solidFill>
                            <a:srgbClr val="FFFFFF">
                              <a:alpha val="0"/>
                            </a:srgbClr>
                          </a:solidFill>
                          <a:ln>
                            <a:noFill/>
                          </a:ln>
                          <a:extLst>
                            <a:ext uri="{91240B29-F687-4F45-9708-019B960494DF}">
                              <a14:hiddenLine xmlns:a14="http://schemas.microsoft.com/office/drawing/2010/main" w="0">
                                <a:solidFill>
                                  <a:srgbClr val="FFFFFF"/>
                                </a:solidFill>
                                <a:miter lim="800000"/>
                                <a:headEnd/>
                                <a:tailEnd/>
                              </a14:hiddenLine>
                            </a:ext>
                          </a:extLst>
                        </wps:spPr>
                        <wps:txbx>
                          <w:txbxContent>
                            <w:p w14:paraId="09E8F2A9" w14:textId="77777777" w:rsidR="00191005" w:rsidRPr="005D1609" w:rsidRDefault="00191005" w:rsidP="00191005">
                              <w:pPr>
                                <w:pStyle w:val="110"/>
                                <w:jc w:val="left"/>
                                <w:rPr>
                                  <w:spacing w:val="2"/>
                                </w:rPr>
                              </w:pPr>
                              <w:proofErr w:type="gramStart"/>
                              <w:r w:rsidRPr="005D1609">
                                <w:rPr>
                                  <w:color w:val="FFFFFF"/>
                                  <w:spacing w:val="2"/>
                                </w:rPr>
                                <w:t xml:space="preserve">DAVID </w:t>
                              </w:r>
                              <w:r w:rsidRPr="005D1609">
                                <w:rPr>
                                  <w:rFonts w:hint="eastAsia"/>
                                  <w:spacing w:val="2"/>
                                </w:rPr>
                                <w:t xml:space="preserve"> P</w:t>
                              </w:r>
                              <w:r w:rsidRPr="005D1609">
                                <w:rPr>
                                  <w:spacing w:val="2"/>
                                </w:rPr>
                                <w:t>UBLISHING</w:t>
                              </w:r>
                              <w:proofErr w:type="gramEnd"/>
                            </w:p>
                          </w:txbxContent>
                        </wps:txbx>
                        <wps:bodyPr rot="0" vert="horz" wrap="square" lIns="0" tIns="0" rIns="0" bIns="0" anchor="t" anchorCtr="0" upright="1">
                          <a:noAutofit/>
                        </wps:bodyPr>
                      </wps:wsp>
                      <wps:wsp>
                        <wps:cNvPr id="16" name="Rectangle 13"/>
                        <wps:cNvSpPr>
                          <a:spLocks noChangeArrowheads="1"/>
                        </wps:cNvSpPr>
                        <wps:spPr bwMode="auto">
                          <a:xfrm>
                            <a:off x="5941" y="4816"/>
                            <a:ext cx="782" cy="77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78489" w14:textId="77777777" w:rsidR="00191005" w:rsidRPr="0091651F" w:rsidRDefault="00191005" w:rsidP="00191005">
                              <w:pPr>
                                <w:pStyle w:val="120"/>
                                <w:jc w:val="left"/>
                              </w:pPr>
                              <w:r w:rsidRPr="0091651F">
                                <w:rPr>
                                  <w:rFonts w:hint="eastAsia"/>
                                </w:rP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8AE14" id="组合 13" o:spid="_x0000_s1026" style="position:absolute;left:0;text-align:left;margin-left:370.5pt;margin-top:-53.25pt;width:108.1pt;height:56.5pt;z-index:251659264;mso-position-horizontal-relative:margin" coordorigin="5938,4698" coordsize="2162,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">
                <v:oval id="Oval 11" o:spid="_x0000_s1027" style="position:absolute;left:5938;top:4698;width:1160;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" fillcolor="#af1e96" strokecolor="#af1e96">
                  <o:lock v:ext="edit" aspectratio="t"/>
                </v:oval>
                <v:rect id="Rectangle 12" o:spid="_x0000_s1028" style="position:absolute;left:6292;top:5655;width:1808;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" stroked="f" strokecolor="white" strokeweight="0">
                  <v:fill opacity="0"/>
                  <v:textbox inset="0,0,0,0">
                    <w:txbxContent>
                      <w:p w14:paraId="09E8F2A9" w14:textId="77777777" w:rsidR="00191005" w:rsidRPr="005D1609" w:rsidRDefault="00191005" w:rsidP="00191005">
                        <w:pPr>
                          <w:pStyle w:val="110"/>
                          <w:jc w:val="left"/>
                          <w:rPr>
                            <w:spacing w:val="2"/>
                          </w:rPr>
                        </w:pPr>
                        <w:proofErr w:type="gramStart"/>
                        <w:r w:rsidRPr="005D1609">
                          <w:rPr>
                            <w:color w:val="FFFFFF"/>
                            <w:spacing w:val="2"/>
                          </w:rPr>
                          <w:t xml:space="preserve">DAVID </w:t>
                        </w:r>
                        <w:r w:rsidRPr="005D1609">
                          <w:rPr>
                            <w:rFonts w:hint="eastAsia"/>
                            <w:spacing w:val="2"/>
                          </w:rPr>
                          <w:t xml:space="preserve"> P</w:t>
                        </w:r>
                        <w:r w:rsidRPr="005D1609">
                          <w:rPr>
                            <w:spacing w:val="2"/>
                          </w:rPr>
                          <w:t>UBLISHING</w:t>
                        </w:r>
                        <w:proofErr w:type="gramEnd"/>
                      </w:p>
                    </w:txbxContent>
                  </v:textbox>
                </v:rect>
                <v:rect id="Rectangle 13" o:spid="_x0000_s1029" style="position:absolute;left:5941;top:4816;width:782;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" stroked="f">
                  <v:fill opacity="0"/>
                  <v:textbox inset="0,0,0,0">
                    <w:txbxContent>
                      <w:p w14:paraId="6E278489" w14:textId="77777777" w:rsidR="00191005" w:rsidRPr="0091651F" w:rsidRDefault="00191005" w:rsidP="00191005">
                        <w:pPr>
                          <w:pStyle w:val="120"/>
                          <w:jc w:val="left"/>
                        </w:pPr>
                        <w:r w:rsidRPr="0091651F">
                          <w:rPr>
                            <w:rFonts w:hint="eastAsia"/>
                          </w:rPr>
                          <w:t>D</w:t>
                        </w:r>
                      </w:p>
                    </w:txbxContent>
                  </v:textbox>
                </v:rect>
                <w10:wrap anchorx="margin"/>
              </v:group>
            </w:pict>
          </mc:Fallback>
        </mc:AlternateContent>
      </w:r>
      <w:r w:rsidR="004D3390" w:rsidRPr="00127D7F">
        <w:t>The Importance and Application of English News in</w:t>
      </w:r>
      <w:r w:rsidR="0003332E">
        <w:br/>
      </w:r>
      <w:r w:rsidR="004D3390" w:rsidRPr="00127D7F">
        <w:t>College English Teaching</w:t>
      </w:r>
    </w:p>
    <w:p w14:paraId="15971837" w14:textId="7FD98C9D" w:rsidR="004D3390" w:rsidRPr="005F0A5A" w:rsidRDefault="004D3390" w:rsidP="003600E3">
      <w:pPr>
        <w:pStyle w:val="2011-12"/>
      </w:pPr>
      <w:bookmarkStart w:id="1" w:name="_Hlk237529649"/>
      <w:bookmarkEnd w:id="0"/>
      <w:r w:rsidRPr="005F0A5A">
        <w:t>Q</w:t>
      </w:r>
      <w:r w:rsidR="00EA26B7" w:rsidRPr="005F0A5A">
        <w:t>IAO</w:t>
      </w:r>
      <w:r w:rsidRPr="005F0A5A">
        <w:t xml:space="preserve"> Xiaohong</w:t>
      </w:r>
    </w:p>
    <w:p w14:paraId="6088BF55" w14:textId="064F143F" w:rsidR="004D3390" w:rsidRPr="005F0A5A" w:rsidRDefault="004D3390" w:rsidP="003600E3">
      <w:pPr>
        <w:pStyle w:val="2011-2"/>
      </w:pPr>
      <w:r w:rsidRPr="005F0A5A">
        <w:t>University of Shanghai for Science and Technology</w:t>
      </w:r>
      <w:r>
        <w:rPr>
          <w:rFonts w:hint="eastAsia"/>
        </w:rPr>
        <w:t>, Shanghai, China</w:t>
      </w:r>
    </w:p>
    <w:bookmarkEnd w:id="1"/>
    <w:p w14:paraId="0C3D97F1" w14:textId="77777777" w:rsidR="00AD7D6D" w:rsidRDefault="00AD7D6D" w:rsidP="003600E3">
      <w:pPr>
        <w:pStyle w:val="2011-15"/>
      </w:pPr>
    </w:p>
    <w:p w14:paraId="05D8C2D1" w14:textId="2CC44B5E" w:rsidR="004D3390" w:rsidRPr="00127D7F" w:rsidRDefault="004D3390" w:rsidP="003600E3">
      <w:pPr>
        <w:pStyle w:val="2011-15"/>
      </w:pPr>
      <w:r w:rsidRPr="00127D7F">
        <w:t xml:space="preserve">This paper analyzes the importance and advantages of English </w:t>
      </w:r>
      <w:r>
        <w:rPr>
          <w:rFonts w:hint="eastAsia"/>
        </w:rPr>
        <w:t>new</w:t>
      </w:r>
      <w:r>
        <w:t xml:space="preserve">s </w:t>
      </w:r>
      <w:r w:rsidRPr="00127D7F">
        <w:t xml:space="preserve">in college English teaching, expounds the specific application of English </w:t>
      </w:r>
      <w:r>
        <w:t xml:space="preserve">news </w:t>
      </w:r>
      <w:r w:rsidRPr="00127D7F">
        <w:t>in class and outside class, and shows that introducing English</w:t>
      </w:r>
      <w:r>
        <w:t xml:space="preserve"> news</w:t>
      </w:r>
      <w:r w:rsidRPr="00127D7F">
        <w:t xml:space="preserve"> into teaching can help college students improve their interest in English learning, enhance their independent learning ability</w:t>
      </w:r>
      <w:r w:rsidR="00633F1E">
        <w:rPr>
          <w:rFonts w:hint="eastAsia"/>
        </w:rPr>
        <w:t>,</w:t>
      </w:r>
      <w:r w:rsidRPr="00127D7F">
        <w:t xml:space="preserve"> and cultivate their lifelong English learning habits.</w:t>
      </w:r>
    </w:p>
    <w:p w14:paraId="5CAD41D5" w14:textId="1AB8A1B7" w:rsidR="004D3390" w:rsidRPr="00127D7F" w:rsidRDefault="004D3390" w:rsidP="003600E3">
      <w:pPr>
        <w:pStyle w:val="2011-13"/>
        <w:spacing w:before="156" w:after="312"/>
        <w:ind w:left="525" w:right="525"/>
      </w:pPr>
      <w:r w:rsidRPr="00127D7F">
        <w:rPr>
          <w:i/>
          <w:iCs/>
        </w:rPr>
        <w:t>Keywords:</w:t>
      </w:r>
      <w:r w:rsidRPr="00127D7F">
        <w:t xml:space="preserve"> English</w:t>
      </w:r>
      <w:r>
        <w:t xml:space="preserve"> news</w:t>
      </w:r>
      <w:r w:rsidR="00206121">
        <w:rPr>
          <w:rFonts w:hint="eastAsia"/>
        </w:rPr>
        <w:t>,</w:t>
      </w:r>
      <w:r w:rsidRPr="00127D7F">
        <w:t xml:space="preserve"> college English teaching</w:t>
      </w:r>
      <w:r w:rsidR="00206121">
        <w:rPr>
          <w:rFonts w:hint="eastAsia"/>
        </w:rPr>
        <w:t>,</w:t>
      </w:r>
      <w:r w:rsidRPr="00127D7F">
        <w:t xml:space="preserve"> importance</w:t>
      </w:r>
      <w:r w:rsidR="00206121">
        <w:rPr>
          <w:rFonts w:hint="eastAsia"/>
        </w:rPr>
        <w:t>,</w:t>
      </w:r>
      <w:r w:rsidRPr="00127D7F">
        <w:t xml:space="preserve"> advantages</w:t>
      </w:r>
      <w:r w:rsidR="00206121">
        <w:rPr>
          <w:rFonts w:hint="eastAsia"/>
        </w:rPr>
        <w:t>,</w:t>
      </w:r>
      <w:r w:rsidRPr="00127D7F">
        <w:t xml:space="preserve"> application</w:t>
      </w:r>
    </w:p>
    <w:p w14:paraId="4F9B21FA" w14:textId="7FC229EE" w:rsidR="004D3390" w:rsidRPr="00626A08" w:rsidRDefault="004D3390" w:rsidP="003600E3">
      <w:pPr>
        <w:pStyle w:val="2011-10"/>
        <w:spacing w:before="156" w:after="93"/>
      </w:pPr>
      <w:r w:rsidRPr="00626A08">
        <w:t>Introduction</w:t>
      </w:r>
      <w:r w:rsidR="00C1014E" w:rsidRPr="00C1014E">
        <w:rPr>
          <w:rStyle w:val="a9"/>
        </w:rPr>
        <w:footnoteReference w:customMarkFollows="1" w:id="1"/>
        <w:sym w:font="Symbol" w:char="F020"/>
      </w:r>
    </w:p>
    <w:p w14:paraId="0D734412" w14:textId="63602FEC" w:rsidR="004D3390" w:rsidRDefault="004D3390" w:rsidP="003600E3">
      <w:pPr>
        <w:pStyle w:val="2011-1"/>
        <w:spacing w:line="245" w:lineRule="auto"/>
        <w:ind w:firstLine="420"/>
      </w:pPr>
      <w:r w:rsidRPr="00127D7F">
        <w:t xml:space="preserve">With the deepening of </w:t>
      </w:r>
      <w:r w:rsidR="00633F1E">
        <w:t>“</w:t>
      </w:r>
      <w:r w:rsidRPr="00127D7F">
        <w:t>globalization</w:t>
      </w:r>
      <w:r w:rsidR="00633F1E">
        <w:t>”</w:t>
      </w:r>
      <w:r w:rsidRPr="00127D7F">
        <w:t xml:space="preserve"> and </w:t>
      </w:r>
      <w:r w:rsidR="00633F1E">
        <w:t>“</w:t>
      </w:r>
      <w:r w:rsidRPr="00127D7F">
        <w:t>informatization</w:t>
      </w:r>
      <w:r w:rsidR="00491264">
        <w:rPr>
          <w:rFonts w:hint="eastAsia"/>
        </w:rPr>
        <w:t>,</w:t>
      </w:r>
      <w:r w:rsidR="00633F1E">
        <w:t>”</w:t>
      </w:r>
      <w:r w:rsidRPr="00127D7F">
        <w:t xml:space="preserve"> mass media has become the best way for us to understand the rapidly changing world, and English news is an important means for us to understand the international situation and master the cutting-edge knowledge and technology, and its importance in English learning is also rising.</w:t>
      </w:r>
    </w:p>
    <w:p w14:paraId="20945990" w14:textId="158E74B4" w:rsidR="004D3390" w:rsidRPr="00626A08" w:rsidRDefault="004D3390" w:rsidP="00AD7D6D">
      <w:pPr>
        <w:pStyle w:val="2011-10"/>
        <w:spacing w:before="156" w:after="93"/>
      </w:pPr>
      <w:r w:rsidRPr="00626A08">
        <w:t xml:space="preserve">The </w:t>
      </w:r>
      <w:r w:rsidR="00AD7D6D" w:rsidRPr="00626A08">
        <w:t xml:space="preserve">Importance </w:t>
      </w:r>
      <w:r w:rsidRPr="00626A08">
        <w:t xml:space="preserve">of </w:t>
      </w:r>
      <w:r w:rsidR="00AD7D6D" w:rsidRPr="00626A08">
        <w:t xml:space="preserve">Introducing </w:t>
      </w:r>
      <w:r w:rsidRPr="00626A08">
        <w:t xml:space="preserve">English </w:t>
      </w:r>
      <w:r w:rsidR="00AD7D6D" w:rsidRPr="00626A08">
        <w:t xml:space="preserve">News </w:t>
      </w:r>
      <w:r w:rsidRPr="00626A08">
        <w:t xml:space="preserve">into </w:t>
      </w:r>
      <w:r w:rsidR="00AD7D6D">
        <w:br/>
      </w:r>
      <w:r w:rsidR="00AD7D6D" w:rsidRPr="00626A08">
        <w:t xml:space="preserve">College </w:t>
      </w:r>
      <w:r w:rsidRPr="00626A08">
        <w:t xml:space="preserve">English </w:t>
      </w:r>
      <w:r w:rsidR="00AD7D6D" w:rsidRPr="00626A08">
        <w:t xml:space="preserve">Teaching </w:t>
      </w:r>
      <w:r w:rsidRPr="00626A08">
        <w:t xml:space="preserve">and </w:t>
      </w:r>
      <w:r w:rsidR="00AD7D6D" w:rsidRPr="00626A08">
        <w:t>Leaning</w:t>
      </w:r>
    </w:p>
    <w:p w14:paraId="763CADF2" w14:textId="576147E9" w:rsidR="004D3390" w:rsidRDefault="004D3390" w:rsidP="003600E3">
      <w:pPr>
        <w:pStyle w:val="2011-1"/>
        <w:spacing w:line="245" w:lineRule="auto"/>
        <w:ind w:firstLine="420"/>
        <w:rPr>
          <w:spacing w:val="2"/>
        </w:rPr>
      </w:pPr>
      <w:r w:rsidRPr="00127D7F">
        <w:t xml:space="preserve">The Teaching Requirements for College English Courses promulgated in 2007 made it clear that the teaching </w:t>
      </w:r>
      <w:r w:rsidRPr="00C1014E">
        <w:rPr>
          <w:spacing w:val="2"/>
        </w:rPr>
        <w:t xml:space="preserve">goal of college English is to </w:t>
      </w:r>
      <w:r w:rsidR="00633F1E">
        <w:rPr>
          <w:spacing w:val="2"/>
        </w:rPr>
        <w:t>“</w:t>
      </w:r>
      <w:r w:rsidRPr="00C1014E">
        <w:rPr>
          <w:spacing w:val="2"/>
        </w:rPr>
        <w:t>cultivate students</w:t>
      </w:r>
      <w:r w:rsidR="00633F1E">
        <w:rPr>
          <w:spacing w:val="2"/>
        </w:rPr>
        <w:t>’</w:t>
      </w:r>
      <w:r w:rsidRPr="00C1014E">
        <w:rPr>
          <w:spacing w:val="2"/>
        </w:rPr>
        <w:t xml:space="preserve"> comprehensive English application ability, especially their listening and speaking ability, so that they can effectively communicate in English in future study, work</w:t>
      </w:r>
      <w:r w:rsidR="001C751C">
        <w:rPr>
          <w:rFonts w:hint="eastAsia"/>
          <w:spacing w:val="2"/>
        </w:rPr>
        <w:t>,</w:t>
      </w:r>
      <w:r w:rsidRPr="00C1014E">
        <w:rPr>
          <w:spacing w:val="2"/>
        </w:rPr>
        <w:t xml:space="preserve"> and social communication</w:t>
      </w:r>
      <w:r w:rsidR="00491264">
        <w:rPr>
          <w:rFonts w:hint="eastAsia"/>
          <w:spacing w:val="2"/>
        </w:rPr>
        <w:t>.</w:t>
      </w:r>
      <w:r w:rsidR="00633F1E">
        <w:rPr>
          <w:spacing w:val="2"/>
        </w:rPr>
        <w:t>”</w:t>
      </w:r>
      <w:r w:rsidRPr="00C1014E">
        <w:rPr>
          <w:spacing w:val="2"/>
        </w:rPr>
        <w:t xml:space="preserve"> Among the three levels of English ability proposed for college students, different requirements are put forward, such as </w:t>
      </w:r>
      <w:r w:rsidR="00633F1E">
        <w:rPr>
          <w:spacing w:val="2"/>
        </w:rPr>
        <w:t>“</w:t>
      </w:r>
      <w:r w:rsidRPr="00C1014E">
        <w:rPr>
          <w:spacing w:val="2"/>
        </w:rPr>
        <w:t>being able to understand English radio and TV programs at a slow speed</w:t>
      </w:r>
      <w:r w:rsidR="00491264">
        <w:rPr>
          <w:rFonts w:hint="eastAsia"/>
          <w:spacing w:val="2"/>
        </w:rPr>
        <w:t>,</w:t>
      </w:r>
      <w:r w:rsidR="00633F1E">
        <w:rPr>
          <w:spacing w:val="2"/>
        </w:rPr>
        <w:t>”</w:t>
      </w:r>
      <w:r w:rsidRPr="00C1014E">
        <w:rPr>
          <w:spacing w:val="2"/>
        </w:rPr>
        <w:t xml:space="preserve"> </w:t>
      </w:r>
      <w:r w:rsidR="00633F1E">
        <w:rPr>
          <w:spacing w:val="2"/>
        </w:rPr>
        <w:t>“</w:t>
      </w:r>
      <w:r w:rsidRPr="00C1014E">
        <w:rPr>
          <w:spacing w:val="2"/>
        </w:rPr>
        <w:t>being able to basically understand English radio and TV programs with familiar subjects and longer length</w:t>
      </w:r>
      <w:r w:rsidR="00491264">
        <w:rPr>
          <w:rFonts w:hint="eastAsia"/>
          <w:spacing w:val="2"/>
        </w:rPr>
        <w:t>,</w:t>
      </w:r>
      <w:r w:rsidR="00633F1E">
        <w:rPr>
          <w:spacing w:val="2"/>
        </w:rPr>
        <w:t>”</w:t>
      </w:r>
      <w:r w:rsidRPr="00C1014E">
        <w:rPr>
          <w:spacing w:val="2"/>
        </w:rPr>
        <w:t xml:space="preserve"> and </w:t>
      </w:r>
      <w:r w:rsidR="00633F1E">
        <w:rPr>
          <w:spacing w:val="2"/>
        </w:rPr>
        <w:t>“</w:t>
      </w:r>
      <w:r w:rsidRPr="00C1014E">
        <w:rPr>
          <w:spacing w:val="2"/>
        </w:rPr>
        <w:t>being able to basically understand radio and TV programs from English-speaking countries</w:t>
      </w:r>
      <w:r w:rsidR="00491264">
        <w:rPr>
          <w:rFonts w:hint="eastAsia"/>
          <w:spacing w:val="2"/>
        </w:rPr>
        <w:t>.</w:t>
      </w:r>
      <w:r w:rsidR="00633F1E">
        <w:rPr>
          <w:spacing w:val="2"/>
        </w:rPr>
        <w:t>”</w:t>
      </w:r>
      <w:r w:rsidRPr="00C1014E">
        <w:rPr>
          <w:spacing w:val="2"/>
        </w:rPr>
        <w:t xml:space="preserve"> Since June 2016, the CET-6 Test Committee has made adjustments to the listening questions of the test: the cancellation of short dialogues and short essays, and the addition of </w:t>
      </w:r>
      <w:r w:rsidR="00E75277">
        <w:rPr>
          <w:spacing w:val="2"/>
        </w:rPr>
        <w:t>three</w:t>
      </w:r>
      <w:r w:rsidRPr="00C1014E">
        <w:rPr>
          <w:spacing w:val="2"/>
        </w:rPr>
        <w:t xml:space="preserve"> short news paragraphs. It can be seen that the proper and moderate introduction of English news into college English teaching can effectively improve the teaching effect, provide college students with the most authentic language input and the most vivid cultural experience, help improve their comprehensive English application ability, and expand their knowledge range and vision.</w:t>
      </w:r>
    </w:p>
    <w:p w14:paraId="1286F156" w14:textId="77777777" w:rsidR="00206121" w:rsidRDefault="00206121" w:rsidP="003600E3">
      <w:pPr>
        <w:pStyle w:val="2011-17"/>
      </w:pPr>
    </w:p>
    <w:p w14:paraId="7CDF8282" w14:textId="506C2E22" w:rsidR="004D3390" w:rsidRPr="00626A08" w:rsidRDefault="004D3390" w:rsidP="00AD7D6D">
      <w:pPr>
        <w:pStyle w:val="2011-10"/>
        <w:spacing w:before="156" w:after="93"/>
      </w:pPr>
      <w:r w:rsidRPr="00626A08">
        <w:lastRenderedPageBreak/>
        <w:t xml:space="preserve">The </w:t>
      </w:r>
      <w:r w:rsidR="00AD7D6D" w:rsidRPr="00626A08">
        <w:t xml:space="preserve">Significant Advantages </w:t>
      </w:r>
      <w:r w:rsidRPr="00626A08">
        <w:t xml:space="preserve">of English </w:t>
      </w:r>
      <w:r w:rsidR="00AD7D6D" w:rsidRPr="00626A08">
        <w:t xml:space="preserve">News </w:t>
      </w:r>
      <w:r w:rsidRPr="00626A08">
        <w:t xml:space="preserve">in </w:t>
      </w:r>
      <w:r w:rsidR="005C1FED" w:rsidRPr="00626A08">
        <w:t xml:space="preserve">Improving </w:t>
      </w:r>
      <w:r w:rsidRPr="00626A08">
        <w:t xml:space="preserve">the </w:t>
      </w:r>
      <w:r w:rsidR="005C1FED">
        <w:br/>
      </w:r>
      <w:r w:rsidR="005C1FED" w:rsidRPr="00626A08">
        <w:t xml:space="preserve">Teaching Effect </w:t>
      </w:r>
      <w:r w:rsidRPr="00626A08">
        <w:t xml:space="preserve">of </w:t>
      </w:r>
      <w:r w:rsidR="005C1FED" w:rsidRPr="00626A08">
        <w:t xml:space="preserve">College </w:t>
      </w:r>
      <w:r w:rsidRPr="00626A08">
        <w:t>English</w:t>
      </w:r>
    </w:p>
    <w:p w14:paraId="1E4E1583" w14:textId="13932625" w:rsidR="00FB5A11" w:rsidRDefault="004D3390" w:rsidP="00FB5A11">
      <w:pPr>
        <w:pStyle w:val="2"/>
        <w:spacing w:before="62"/>
      </w:pPr>
      <w:r w:rsidRPr="00127D7F">
        <w:t xml:space="preserve">English </w:t>
      </w:r>
      <w:r w:rsidR="00FB5A11">
        <w:t xml:space="preserve">News </w:t>
      </w:r>
      <w:r w:rsidR="00FB5A11" w:rsidRPr="00127D7F">
        <w:t xml:space="preserve">Is Extensive </w:t>
      </w:r>
      <w:r w:rsidR="00FB5A11">
        <w:rPr>
          <w:rFonts w:hint="eastAsia"/>
        </w:rPr>
        <w:t>a</w:t>
      </w:r>
      <w:r w:rsidR="00FB5A11" w:rsidRPr="00127D7F">
        <w:t xml:space="preserve">nd Timely </w:t>
      </w:r>
      <w:r w:rsidR="00FB5A11">
        <w:rPr>
          <w:rFonts w:hint="eastAsia"/>
        </w:rPr>
        <w:t>i</w:t>
      </w:r>
      <w:r w:rsidR="00FB5A11" w:rsidRPr="00127D7F">
        <w:t>n Content</w:t>
      </w:r>
    </w:p>
    <w:p w14:paraId="259EB9DA" w14:textId="2590706A" w:rsidR="004D3390" w:rsidRPr="00127D7F" w:rsidRDefault="004D3390" w:rsidP="00AD7D6D">
      <w:pPr>
        <w:pStyle w:val="2011-1"/>
        <w:ind w:firstLine="420"/>
      </w:pPr>
      <w:r w:rsidRPr="00127D7F">
        <w:t>The purpose of introducing English</w:t>
      </w:r>
      <w:r>
        <w:t xml:space="preserve"> news</w:t>
      </w:r>
      <w:r w:rsidRPr="00127D7F">
        <w:t xml:space="preserve"> into college English teaching is to enable college students to have access to a wider range of corpus information, so as to make up for the deficiency of the existing teaching materials in terms of the breadth of content. Current events cover politics, economy, culture, science and technology, history</w:t>
      </w:r>
      <w:r w:rsidR="003D6DD9">
        <w:rPr>
          <w:rFonts w:hint="eastAsia"/>
        </w:rPr>
        <w:t>,</w:t>
      </w:r>
      <w:r w:rsidRPr="00127D7F">
        <w:t xml:space="preserve"> and other aspects. For example, on the </w:t>
      </w:r>
      <w:r w:rsidR="008A7B16" w:rsidRPr="00127D7F">
        <w:t xml:space="preserve">Voice of America </w:t>
      </w:r>
      <w:r w:rsidRPr="00127D7F">
        <w:t>(</w:t>
      </w:r>
      <w:r w:rsidR="008A7B16" w:rsidRPr="00127D7F">
        <w:t>VOA</w:t>
      </w:r>
      <w:r w:rsidRPr="00127D7F">
        <w:t xml:space="preserve">) website, </w:t>
      </w:r>
      <w:r>
        <w:t>t</w:t>
      </w:r>
      <w:r w:rsidRPr="00127D7F">
        <w:t>here are many columns, such as Agriculture Report, The Making of a Nation</w:t>
      </w:r>
      <w:r w:rsidR="003D6DD9">
        <w:rPr>
          <w:rFonts w:hint="eastAsia"/>
        </w:rPr>
        <w:t>,</w:t>
      </w:r>
      <w:r w:rsidRPr="00127D7F">
        <w:t xml:space="preserve"> and People in America, which can meet the interests of different students in different aspects. </w:t>
      </w:r>
      <w:r>
        <w:t>C</w:t>
      </w:r>
      <w:r w:rsidRPr="00127D7F">
        <w:t xml:space="preserve">ontemporary college students have a relatively mature outlook on life and </w:t>
      </w:r>
      <w:proofErr w:type="gramStart"/>
      <w:r w:rsidRPr="00127D7F">
        <w:t>values,</w:t>
      </w:r>
      <w:proofErr w:type="gramEnd"/>
      <w:r w:rsidRPr="00127D7F">
        <w:t xml:space="preserve"> </w:t>
      </w:r>
      <w:r>
        <w:t xml:space="preserve">therefore </w:t>
      </w:r>
      <w:r w:rsidRPr="00127D7F">
        <w:t>they are generally concerned about domestic</w:t>
      </w:r>
      <w:r>
        <w:t>/</w:t>
      </w:r>
      <w:r w:rsidRPr="00127D7F">
        <w:t>international events</w:t>
      </w:r>
      <w:r>
        <w:t>. D</w:t>
      </w:r>
      <w:r w:rsidRPr="00127D7F">
        <w:t xml:space="preserve">aily updates of English </w:t>
      </w:r>
      <w:r>
        <w:t>news</w:t>
      </w:r>
      <w:r w:rsidRPr="00127D7F">
        <w:t xml:space="preserve"> can effectively attract students</w:t>
      </w:r>
      <w:r w:rsidR="003D6DD9">
        <w:t>’</w:t>
      </w:r>
      <w:r w:rsidRPr="00127D7F">
        <w:t xml:space="preserve"> attention, which is conducive to students to get the freshest corpus</w:t>
      </w:r>
      <w:r>
        <w:t>, c</w:t>
      </w:r>
      <w:r w:rsidRPr="00127D7F">
        <w:t xml:space="preserve">ultivate </w:t>
      </w:r>
      <w:r>
        <w:t>their</w:t>
      </w:r>
      <w:r w:rsidRPr="00127D7F">
        <w:t xml:space="preserve"> interest in listening to English radio and reading English newspapers </w:t>
      </w:r>
      <w:r>
        <w:t xml:space="preserve">or </w:t>
      </w:r>
      <w:r w:rsidRPr="00127D7F">
        <w:t>periodicals, and further develop their habits</w:t>
      </w:r>
      <w:r>
        <w:t xml:space="preserve"> of English learning</w:t>
      </w:r>
      <w:r w:rsidRPr="00127D7F">
        <w:t xml:space="preserve">. The new vocabulary and new language phenomena appearing in </w:t>
      </w:r>
      <w:r>
        <w:t>English</w:t>
      </w:r>
      <w:r w:rsidRPr="00127D7F">
        <w:t xml:space="preserve"> news can also effectively supplement the shortcomings of traditional college English textbooks in reflecting the trend of language evolution and language vitality.</w:t>
      </w:r>
    </w:p>
    <w:p w14:paraId="611E7A9C" w14:textId="51640221" w:rsidR="00FB5A11" w:rsidRDefault="004D3390" w:rsidP="00FB5A11">
      <w:pPr>
        <w:pStyle w:val="2"/>
        <w:spacing w:before="62"/>
      </w:pPr>
      <w:r w:rsidRPr="00127D7F">
        <w:t>English</w:t>
      </w:r>
      <w:r w:rsidR="00FB5A11" w:rsidRPr="00127D7F">
        <w:t xml:space="preserve"> </w:t>
      </w:r>
      <w:r w:rsidR="00FB5A11">
        <w:t xml:space="preserve">News </w:t>
      </w:r>
      <w:r w:rsidR="00FB5A11" w:rsidRPr="00127D7F">
        <w:t xml:space="preserve">Is Characterized </w:t>
      </w:r>
      <w:r w:rsidR="00FB5A11">
        <w:rPr>
          <w:rFonts w:hint="eastAsia"/>
        </w:rPr>
        <w:t>b</w:t>
      </w:r>
      <w:r w:rsidR="00FB5A11" w:rsidRPr="00127D7F">
        <w:t xml:space="preserve">y Authentic Context </w:t>
      </w:r>
      <w:r w:rsidR="00FB5A11">
        <w:rPr>
          <w:rFonts w:hint="eastAsia"/>
        </w:rPr>
        <w:t>a</w:t>
      </w:r>
      <w:r w:rsidR="00FB5A11" w:rsidRPr="00127D7F">
        <w:t>nd Idiomatic Language</w:t>
      </w:r>
    </w:p>
    <w:p w14:paraId="554CA727" w14:textId="45EC01D3" w:rsidR="004D3390" w:rsidRDefault="004D3390" w:rsidP="00AD7D6D">
      <w:pPr>
        <w:pStyle w:val="2011-1"/>
        <w:ind w:firstLine="420"/>
      </w:pPr>
      <w:r w:rsidRPr="00127D7F">
        <w:t xml:space="preserve">English </w:t>
      </w:r>
      <w:r>
        <w:t xml:space="preserve">news </w:t>
      </w:r>
      <w:r w:rsidRPr="00127D7F">
        <w:t>uses the most authentic and popular language to objectively report or comment on events happening around the world. Students can listen to, watch</w:t>
      </w:r>
      <w:r w:rsidR="008B1518">
        <w:rPr>
          <w:rFonts w:hint="eastAsia"/>
        </w:rPr>
        <w:t>,</w:t>
      </w:r>
      <w:r w:rsidRPr="00127D7F">
        <w:t xml:space="preserve"> or read the latest </w:t>
      </w:r>
      <w:r>
        <w:t>n</w:t>
      </w:r>
      <w:r w:rsidRPr="00127D7F">
        <w:t xml:space="preserve">ews and learn original English from such media as </w:t>
      </w:r>
      <w:r w:rsidR="003D6DD9" w:rsidRPr="00127D7F">
        <w:t xml:space="preserve">Cable News Network </w:t>
      </w:r>
      <w:r w:rsidRPr="00127D7F">
        <w:t>(</w:t>
      </w:r>
      <w:r w:rsidR="003D6DD9" w:rsidRPr="00127D7F">
        <w:t>CNN</w:t>
      </w:r>
      <w:r w:rsidRPr="00127D7F">
        <w:t xml:space="preserve">), </w:t>
      </w:r>
      <w:r w:rsidR="003D6DD9" w:rsidRPr="00127D7F">
        <w:t xml:space="preserve">British Broadcasting Corporation </w:t>
      </w:r>
      <w:r w:rsidRPr="00127D7F">
        <w:t>(</w:t>
      </w:r>
      <w:r w:rsidR="003D6DD9" w:rsidRPr="00127D7F">
        <w:t>BBC</w:t>
      </w:r>
      <w:r w:rsidRPr="00127D7F">
        <w:t>)</w:t>
      </w:r>
      <w:r w:rsidR="003D6DD9">
        <w:rPr>
          <w:rFonts w:hint="eastAsia"/>
        </w:rPr>
        <w:t>,</w:t>
      </w:r>
      <w:r w:rsidRPr="00127D7F">
        <w:t xml:space="preserve"> and VOA. Immersed in a highly authentic context, students can truly experience the language in real life. For example, in recent years, terrorism has spread and terrorist organizations have carried out various terrorist attacks all over the world, so we can often hear or </w:t>
      </w:r>
      <w:r>
        <w:t>read</w:t>
      </w:r>
      <w:r w:rsidRPr="00127D7F">
        <w:t xml:space="preserve"> related </w:t>
      </w:r>
      <w:r>
        <w:t xml:space="preserve">news </w:t>
      </w:r>
      <w:r w:rsidRPr="00127D7F">
        <w:t xml:space="preserve">reports. In such a real context, </w:t>
      </w:r>
      <w:r>
        <w:t>s</w:t>
      </w:r>
      <w:r w:rsidRPr="00127D7F">
        <w:t xml:space="preserve">tudents can learn about the English words </w:t>
      </w:r>
      <w:r w:rsidR="008B1518">
        <w:t>“</w:t>
      </w:r>
      <w:r w:rsidRPr="00127D7F">
        <w:t>terrorism</w:t>
      </w:r>
      <w:r w:rsidR="008B1518">
        <w:rPr>
          <w:rFonts w:hint="eastAsia"/>
        </w:rPr>
        <w:t>,</w:t>
      </w:r>
      <w:r w:rsidR="008B1518">
        <w:t>”</w:t>
      </w:r>
      <w:r w:rsidRPr="00127D7F">
        <w:t xml:space="preserve"> </w:t>
      </w:r>
      <w:r w:rsidR="008B1518">
        <w:t>“</w:t>
      </w:r>
      <w:r w:rsidRPr="00127D7F">
        <w:t>terrorist</w:t>
      </w:r>
      <w:r w:rsidR="008B1518">
        <w:rPr>
          <w:rFonts w:hint="eastAsia"/>
        </w:rPr>
        <w:t>,</w:t>
      </w:r>
      <w:r w:rsidR="008B1518">
        <w:t>”</w:t>
      </w:r>
      <w:r w:rsidRPr="00127D7F">
        <w:t xml:space="preserve"> </w:t>
      </w:r>
      <w:r w:rsidR="008B1518">
        <w:t>“</w:t>
      </w:r>
      <w:r w:rsidRPr="00127D7F">
        <w:t>suicide attack</w:t>
      </w:r>
      <w:r w:rsidR="008B1518">
        <w:rPr>
          <w:rFonts w:hint="eastAsia"/>
        </w:rPr>
        <w:t>,</w:t>
      </w:r>
      <w:r w:rsidR="008B1518">
        <w:t>”</w:t>
      </w:r>
      <w:r w:rsidRPr="00127D7F">
        <w:t xml:space="preserve"> </w:t>
      </w:r>
      <w:r w:rsidR="008B1518">
        <w:t>“</w:t>
      </w:r>
      <w:r w:rsidRPr="00127D7F">
        <w:t>XX claimed responsibility for the attack,</w:t>
      </w:r>
      <w:r w:rsidR="008B1518">
        <w:t>”</w:t>
      </w:r>
      <w:r w:rsidRPr="00127D7F">
        <w:t xml:space="preserve"> and </w:t>
      </w:r>
      <w:r w:rsidR="008B1518">
        <w:t>“</w:t>
      </w:r>
      <w:r w:rsidRPr="00127D7F">
        <w:t>not give way in the fight against terrorism.</w:t>
      </w:r>
      <w:r w:rsidR="008B1518">
        <w:t>”</w:t>
      </w:r>
      <w:r w:rsidRPr="00127D7F">
        <w:t xml:space="preserve"> In addition, if students want to improve their English pronunciation and pursue the idiomatic and fluent oral English, it is a shortcut to learn and imitate the received pronunciation of British and American radio hosts.</w:t>
      </w:r>
    </w:p>
    <w:p w14:paraId="60D2067E" w14:textId="4228A587" w:rsidR="004D3390" w:rsidRPr="00446788" w:rsidRDefault="004D3390" w:rsidP="005C1FED">
      <w:pPr>
        <w:pStyle w:val="2011-10"/>
        <w:spacing w:before="156" w:after="93"/>
      </w:pPr>
      <w:r w:rsidRPr="00446788">
        <w:t xml:space="preserve">The </w:t>
      </w:r>
      <w:r w:rsidR="005C1FED" w:rsidRPr="00446788">
        <w:t xml:space="preserve">Practical Application </w:t>
      </w:r>
      <w:r w:rsidRPr="00446788">
        <w:t xml:space="preserve">of </w:t>
      </w:r>
      <w:r>
        <w:t xml:space="preserve">English </w:t>
      </w:r>
      <w:r w:rsidR="005C1FED">
        <w:t>News</w:t>
      </w:r>
      <w:r w:rsidR="005C1FED" w:rsidRPr="00446788">
        <w:t xml:space="preserve"> </w:t>
      </w:r>
      <w:r w:rsidRPr="00446788">
        <w:t xml:space="preserve">in </w:t>
      </w:r>
      <w:r w:rsidR="005C1FED" w:rsidRPr="00446788">
        <w:t xml:space="preserve">College </w:t>
      </w:r>
      <w:r w:rsidRPr="00446788">
        <w:t xml:space="preserve">English </w:t>
      </w:r>
      <w:r w:rsidR="005C1FED" w:rsidRPr="00446788">
        <w:t>Teaching</w:t>
      </w:r>
    </w:p>
    <w:p w14:paraId="744FF2C0" w14:textId="41D0D5F7" w:rsidR="004D3390" w:rsidRPr="00127D7F" w:rsidRDefault="004D3390" w:rsidP="00AD7D6D">
      <w:pPr>
        <w:pStyle w:val="2011-1"/>
        <w:ind w:firstLine="420"/>
      </w:pPr>
      <w:r w:rsidRPr="00127D7F">
        <w:t xml:space="preserve">Adhering to the principle of </w:t>
      </w:r>
      <w:r w:rsidR="00B77966">
        <w:t>“</w:t>
      </w:r>
      <w:r w:rsidRPr="00127D7F">
        <w:t>appropriate and moderate</w:t>
      </w:r>
      <w:r w:rsidR="00B77966">
        <w:rPr>
          <w:rFonts w:hint="eastAsia"/>
        </w:rPr>
        <w:t>,</w:t>
      </w:r>
      <w:r w:rsidR="00B77966">
        <w:t>”</w:t>
      </w:r>
      <w:r w:rsidRPr="00127D7F">
        <w:t xml:space="preserve"> the author has introduced English news in teaching practice</w:t>
      </w:r>
      <w:r>
        <w:t xml:space="preserve"> for years</w:t>
      </w:r>
      <w:r w:rsidRPr="00127D7F">
        <w:t>, and has achieved good teaching results. In this paper, it is divided into t</w:t>
      </w:r>
      <w:r>
        <w:t>wo</w:t>
      </w:r>
      <w:r w:rsidRPr="00127D7F">
        <w:t xml:space="preserve"> aspects: in class </w:t>
      </w:r>
      <w:r>
        <w:t>and outside</w:t>
      </w:r>
      <w:r w:rsidRPr="00127D7F">
        <w:t xml:space="preserve"> class.</w:t>
      </w:r>
    </w:p>
    <w:p w14:paraId="3A20ADEE" w14:textId="060698A8" w:rsidR="004D3390" w:rsidRPr="00A56CE5" w:rsidRDefault="004D3390" w:rsidP="005C1FED">
      <w:pPr>
        <w:pStyle w:val="2"/>
        <w:spacing w:before="62"/>
      </w:pPr>
      <w:r w:rsidRPr="00A56CE5">
        <w:t xml:space="preserve">The </w:t>
      </w:r>
      <w:r w:rsidR="005C1FED" w:rsidRPr="00A56CE5">
        <w:t xml:space="preserve">Application </w:t>
      </w:r>
      <w:r w:rsidRPr="00A56CE5">
        <w:t xml:space="preserve">of English </w:t>
      </w:r>
      <w:r w:rsidR="005C1FED" w:rsidRPr="00A56CE5">
        <w:t xml:space="preserve">News </w:t>
      </w:r>
      <w:r w:rsidRPr="00A56CE5">
        <w:t xml:space="preserve">in </w:t>
      </w:r>
      <w:r w:rsidR="005C1FED" w:rsidRPr="00A56CE5">
        <w:t xml:space="preserve">College </w:t>
      </w:r>
      <w:r w:rsidRPr="00A56CE5">
        <w:t xml:space="preserve">English </w:t>
      </w:r>
      <w:r w:rsidR="005C1FED" w:rsidRPr="00A56CE5">
        <w:t>Classes</w:t>
      </w:r>
    </w:p>
    <w:p w14:paraId="435D61D7" w14:textId="7D40FEF4" w:rsidR="001A464D" w:rsidRDefault="004D3390" w:rsidP="001A464D">
      <w:pPr>
        <w:pStyle w:val="2011-1"/>
        <w:ind w:firstLine="420"/>
      </w:pPr>
      <w:r w:rsidRPr="00A56CE5">
        <w:t>Since most college class</w:t>
      </w:r>
      <w:r>
        <w:t>rooms</w:t>
      </w:r>
      <w:r w:rsidRPr="00A56CE5">
        <w:t xml:space="preserve"> are equipped with multimedia facilities, teachers can select </w:t>
      </w:r>
      <w:r>
        <w:t xml:space="preserve">and download </w:t>
      </w:r>
      <w:r w:rsidRPr="00A56CE5">
        <w:t>English news clips of moderate length and difficulty in advance, and play them in class. After listening to the news, the teacher can ask the students to answer the questions about the understanding of the news, or ask the students to repeat the main content of the news</w:t>
      </w:r>
      <w:r w:rsidR="00274A60" w:rsidRPr="00B76A2A">
        <w:rPr>
          <w:color w:val="000000" w:themeColor="text1"/>
        </w:rPr>
        <w:t>—</w:t>
      </w:r>
      <w:r w:rsidRPr="00A56CE5">
        <w:t>time, place, people</w:t>
      </w:r>
      <w:r w:rsidR="001A464D">
        <w:rPr>
          <w:rFonts w:hint="eastAsia"/>
        </w:rPr>
        <w:t>,</w:t>
      </w:r>
      <w:r w:rsidRPr="00A56CE5">
        <w:t xml:space="preserve"> and events</w:t>
      </w:r>
      <w:r w:rsidR="008B2A3F">
        <w:rPr>
          <w:rFonts w:hint="eastAsia"/>
        </w:rPr>
        <w:t>:</w:t>
      </w:r>
      <w:r w:rsidRPr="00A56CE5">
        <w:t xml:space="preserve"> </w:t>
      </w:r>
    </w:p>
    <w:p w14:paraId="6EACC52E" w14:textId="2B3C8A70" w:rsidR="001A464D" w:rsidRDefault="001A464D" w:rsidP="001A464D">
      <w:pPr>
        <w:pStyle w:val="2011-1"/>
        <w:ind w:firstLine="420"/>
      </w:pPr>
      <w:r>
        <w:rPr>
          <w:rFonts w:hint="eastAsia"/>
        </w:rPr>
        <w:t xml:space="preserve">1. </w:t>
      </w:r>
      <w:r w:rsidR="004D3390" w:rsidRPr="00A56CE5">
        <w:t>For students with weak English foundation, after the first broadcast, the teacher can explain the new words in the news report</w:t>
      </w:r>
      <w:r w:rsidR="004D3390">
        <w:t>,</w:t>
      </w:r>
      <w:r w:rsidR="004D3390" w:rsidRPr="00A56CE5">
        <w:t xml:space="preserve"> introduce the news background knowledge, and then ask the students to listen again</w:t>
      </w:r>
      <w:r w:rsidR="008B2A3F">
        <w:rPr>
          <w:rFonts w:hint="eastAsia"/>
        </w:rPr>
        <w:t>;</w:t>
      </w:r>
      <w:r w:rsidR="004D3390" w:rsidRPr="00A56CE5">
        <w:t xml:space="preserve"> </w:t>
      </w:r>
    </w:p>
    <w:p w14:paraId="73533F4B" w14:textId="74BA47F4" w:rsidR="00763CF3" w:rsidRDefault="001A464D" w:rsidP="00763CF3">
      <w:pPr>
        <w:pStyle w:val="2011-1"/>
        <w:ind w:firstLine="420"/>
      </w:pPr>
      <w:r>
        <w:rPr>
          <w:rFonts w:hint="eastAsia"/>
        </w:rPr>
        <w:t xml:space="preserve">2. </w:t>
      </w:r>
      <w:r w:rsidR="004D3390" w:rsidRPr="00A56CE5">
        <w:t xml:space="preserve">For news videos, it is suggested to </w:t>
      </w:r>
      <w:r>
        <w:t>“</w:t>
      </w:r>
      <w:r w:rsidR="004D3390" w:rsidRPr="00A56CE5">
        <w:t>cut off the subtitles for the first time, play the subtitles for the second time, and still cut off the subtitles for the third time</w:t>
      </w:r>
      <w:r>
        <w:t>”</w:t>
      </w:r>
      <w:r w:rsidR="004D3390" w:rsidRPr="00A56CE5">
        <w:t xml:space="preserve"> step</w:t>
      </w:r>
      <w:r>
        <w:rPr>
          <w:rFonts w:hint="eastAsia"/>
        </w:rPr>
        <w:t>-</w:t>
      </w:r>
      <w:r w:rsidR="004D3390" w:rsidRPr="00A56CE5">
        <w:t>by</w:t>
      </w:r>
      <w:r>
        <w:rPr>
          <w:rFonts w:hint="eastAsia"/>
        </w:rPr>
        <w:t>-</w:t>
      </w:r>
      <w:r w:rsidR="004D3390" w:rsidRPr="00A56CE5">
        <w:t xml:space="preserve">step, so as to ensure that students can fully </w:t>
      </w:r>
      <w:r w:rsidR="004D3390" w:rsidRPr="00A56CE5">
        <w:lastRenderedPageBreak/>
        <w:t>understand the news content without relying too much on Chinese subtitles</w:t>
      </w:r>
      <w:r w:rsidR="008B2A3F">
        <w:rPr>
          <w:rFonts w:hint="eastAsia"/>
        </w:rPr>
        <w:t>;</w:t>
      </w:r>
      <w:r w:rsidR="004D3390" w:rsidRPr="00A56CE5">
        <w:t xml:space="preserve"> </w:t>
      </w:r>
    </w:p>
    <w:p w14:paraId="7D5EEE4B" w14:textId="68AAA61A" w:rsidR="001A464D" w:rsidRDefault="00763CF3" w:rsidP="00763CF3">
      <w:pPr>
        <w:pStyle w:val="2011-1"/>
        <w:ind w:firstLine="420"/>
      </w:pPr>
      <w:r>
        <w:rPr>
          <w:rFonts w:hint="eastAsia"/>
        </w:rPr>
        <w:t xml:space="preserve">3. </w:t>
      </w:r>
      <w:r w:rsidR="004D3390" w:rsidRPr="00A56CE5">
        <w:t>For students with a good foundation in English, the presentation method can be adopted: Ask a student to make a good preparation one day before class, find a piece of English news that he/she is interested in, tell it to the students in class,</w:t>
      </w:r>
      <w:r w:rsidR="004D3390">
        <w:t xml:space="preserve"> and</w:t>
      </w:r>
      <w:r w:rsidR="004D3390" w:rsidRPr="00A56CE5">
        <w:t xml:space="preserve"> add the speaker</w:t>
      </w:r>
      <w:r>
        <w:t>’</w:t>
      </w:r>
      <w:r w:rsidR="004D3390" w:rsidRPr="00A56CE5">
        <w:t xml:space="preserve">s personal views on the news report, which can be supplemented by PPT or blackboard writing. </w:t>
      </w:r>
    </w:p>
    <w:p w14:paraId="12BD58CF" w14:textId="3825F680" w:rsidR="004D3390" w:rsidRPr="00A56CE5" w:rsidRDefault="004D3390" w:rsidP="00AD7D6D">
      <w:pPr>
        <w:pStyle w:val="2011-1"/>
        <w:ind w:firstLine="420"/>
      </w:pPr>
      <w:r w:rsidRPr="00A56CE5">
        <w:t>Then</w:t>
      </w:r>
      <w:r w:rsidR="00763CF3">
        <w:rPr>
          <w:rFonts w:hint="eastAsia"/>
        </w:rPr>
        <w:t>,</w:t>
      </w:r>
      <w:r w:rsidRPr="00A56CE5">
        <w:t xml:space="preserve"> the audience will ask the speaker questions about the content of the news report or the speaker</w:t>
      </w:r>
      <w:r w:rsidR="00763CF3">
        <w:t>’</w:t>
      </w:r>
      <w:r w:rsidRPr="00A56CE5">
        <w:t xml:space="preserve">s views. Through such activities, the speaker needs to have a deeper understanding of the </w:t>
      </w:r>
      <w:r>
        <w:t>news</w:t>
      </w:r>
      <w:r w:rsidRPr="00A56CE5">
        <w:t xml:space="preserve"> and even the background, but also to exercise their pronunciation and intonation, pay attention to their posture and manners on the platform</w:t>
      </w:r>
      <w:r>
        <w:t>. A</w:t>
      </w:r>
      <w:r w:rsidRPr="00A56CE5">
        <w:t xml:space="preserve">t the same time, the audience needs to pay attention to the news, think and ask questions after listening. This kind of </w:t>
      </w:r>
      <w:proofErr w:type="gramStart"/>
      <w:r>
        <w:t>3</w:t>
      </w:r>
      <w:r w:rsidRPr="00A56CE5">
        <w:t>-</w:t>
      </w:r>
      <w:r>
        <w:t>5</w:t>
      </w:r>
      <w:r w:rsidRPr="00A56CE5">
        <w:t xml:space="preserve"> minute</w:t>
      </w:r>
      <w:proofErr w:type="gramEnd"/>
      <w:r w:rsidRPr="00A56CE5">
        <w:t xml:space="preserve"> interactive activity in class puts forward higher requirements for both the speaker and the audience, and can greatly mobilize the active atmosphere of the class.</w:t>
      </w:r>
    </w:p>
    <w:p w14:paraId="0504AC68" w14:textId="193A3CE2" w:rsidR="004D3390" w:rsidRPr="00A56CE5" w:rsidRDefault="004D3390" w:rsidP="005C1FED">
      <w:pPr>
        <w:pStyle w:val="2"/>
        <w:spacing w:before="62"/>
      </w:pPr>
      <w:r w:rsidRPr="00A56CE5">
        <w:t xml:space="preserve">The </w:t>
      </w:r>
      <w:r w:rsidR="005C1FED" w:rsidRPr="00A56CE5">
        <w:t xml:space="preserve">Application </w:t>
      </w:r>
      <w:r w:rsidRPr="00A56CE5">
        <w:t xml:space="preserve">of English </w:t>
      </w:r>
      <w:r w:rsidR="005C1FED" w:rsidRPr="00A56CE5">
        <w:t xml:space="preserve">News Outside </w:t>
      </w:r>
      <w:r w:rsidRPr="00A56CE5">
        <w:t xml:space="preserve">college English </w:t>
      </w:r>
      <w:r w:rsidR="005C1FED" w:rsidRPr="00A56CE5">
        <w:t>Class</w:t>
      </w:r>
      <w:r w:rsidR="005C1FED">
        <w:t>es</w:t>
      </w:r>
    </w:p>
    <w:p w14:paraId="1A58447F" w14:textId="77777777" w:rsidR="00763CF3" w:rsidRDefault="004D3390" w:rsidP="00AD7D6D">
      <w:pPr>
        <w:pStyle w:val="2011-1"/>
        <w:ind w:firstLine="420"/>
      </w:pPr>
      <w:r>
        <w:t>Given</w:t>
      </w:r>
      <w:r w:rsidRPr="00A56CE5">
        <w:t xml:space="preserve"> the condition that the class hours of college English are generally limited, college students</w:t>
      </w:r>
      <w:r w:rsidR="00763CF3">
        <w:t>’</w:t>
      </w:r>
      <w:r w:rsidRPr="00A56CE5">
        <w:t xml:space="preserve"> extracurricular learning, </w:t>
      </w:r>
      <w:r>
        <w:t>or</w:t>
      </w:r>
      <w:r w:rsidRPr="00A56CE5">
        <w:t xml:space="preserve"> independent learning, is particularly important. Teachers can assign students to do some dictation exercises of news report paragraphs after class. </w:t>
      </w:r>
    </w:p>
    <w:p w14:paraId="7316898B" w14:textId="6650F89A" w:rsidR="00763CF3" w:rsidRDefault="004D3390" w:rsidP="00AD7D6D">
      <w:pPr>
        <w:pStyle w:val="2011-1"/>
        <w:ind w:firstLine="420"/>
      </w:pPr>
      <w:r w:rsidRPr="00A56CE5">
        <w:t xml:space="preserve">The teacher can instruct the students to listen to the news report coherently first, strive to have a general understanding of the content, and then listen to memorize sentence by sentence. For a sentence, the students with weak foundation can listen </w:t>
      </w:r>
      <w:r w:rsidR="00F12908">
        <w:rPr>
          <w:rFonts w:hint="eastAsia"/>
        </w:rPr>
        <w:t>one</w:t>
      </w:r>
      <w:r w:rsidRPr="00A56CE5">
        <w:t xml:space="preserve"> or </w:t>
      </w:r>
      <w:r w:rsidR="00F12908">
        <w:rPr>
          <w:rFonts w:hint="eastAsia"/>
        </w:rPr>
        <w:t>two</w:t>
      </w:r>
      <w:r w:rsidRPr="00A56CE5">
        <w:t xml:space="preserve"> times, and finally listen again coherently to check the accuracy of the dictation. During dictation, the news content is input into the brain through</w:t>
      </w:r>
      <w:r>
        <w:t xml:space="preserve"> ear</w:t>
      </w:r>
      <w:r w:rsidRPr="00A56CE5">
        <w:t xml:space="preserve"> listening and mind reading, and then output by writing.</w:t>
      </w:r>
    </w:p>
    <w:p w14:paraId="5484F08E" w14:textId="77777777" w:rsidR="00763CF3" w:rsidRDefault="004D3390" w:rsidP="00AD7D6D">
      <w:pPr>
        <w:pStyle w:val="2011-1"/>
        <w:ind w:firstLine="420"/>
      </w:pPr>
      <w:r w:rsidRPr="00A56CE5">
        <w:t>Secondly, by dictating news reports of moderate length, it helps to develop students</w:t>
      </w:r>
      <w:r w:rsidR="00763CF3">
        <w:t>’</w:t>
      </w:r>
      <w:r w:rsidRPr="00A56CE5">
        <w:t xml:space="preserve"> ability to grasp the key points of the article. In practice, it makes students realize that they should listen to paragraphs as groups of ideas instead of listening word by word, so as to help them understand </w:t>
      </w:r>
      <w:r>
        <w:rPr>
          <w:rFonts w:hint="eastAsia"/>
        </w:rPr>
        <w:t>bett</w:t>
      </w:r>
      <w:r>
        <w:t>er</w:t>
      </w:r>
      <w:r w:rsidRPr="00A56CE5">
        <w:t xml:space="preserve">. </w:t>
      </w:r>
    </w:p>
    <w:p w14:paraId="40423378" w14:textId="77777777" w:rsidR="00763CF3" w:rsidRDefault="004D3390" w:rsidP="00AD7D6D">
      <w:pPr>
        <w:pStyle w:val="2011-1"/>
        <w:ind w:firstLine="420"/>
      </w:pPr>
      <w:r w:rsidRPr="00A56CE5">
        <w:t xml:space="preserve">Thirdly, dictation of news reports can also exercise the ability to use hands and brains, enhance memory, and enable students to take good notes, which greatly improves the efficiency of language learning. </w:t>
      </w:r>
    </w:p>
    <w:p w14:paraId="1F56D5E5" w14:textId="3D9BDE7F" w:rsidR="004D3390" w:rsidRPr="00A56CE5" w:rsidRDefault="004D3390" w:rsidP="00763CF3">
      <w:pPr>
        <w:pStyle w:val="2011-1"/>
        <w:ind w:firstLine="420"/>
      </w:pPr>
      <w:r w:rsidRPr="00A56CE5">
        <w:t>In addition, teachers can also ask students to spend 10 to 15 minutes a day listening to a news report, and write down the new words learned from it. Reading English newspapers and periodicals is also a good choice. Teachers can guide students to read English newspapers and periodicals by skimming the titles first, and then choosing what they like for further intensive reading. Students who read English newspapers for a long time will gradually find that the initially difficult English news reports (</w:t>
      </w:r>
      <w:r w:rsidR="00A57072" w:rsidRPr="00A56CE5">
        <w:t>W</w:t>
      </w:r>
      <w:r w:rsidRPr="00A56CE5">
        <w:t>hich are often a great obstacle to reading and understanding due to the large number of new words) will become easier to understand under their own perseverance. The reason is that some words are repeated on a certain subject</w:t>
      </w:r>
      <w:r>
        <w:t xml:space="preserve">, </w:t>
      </w:r>
      <w:r w:rsidRPr="00A56CE5">
        <w:t xml:space="preserve">such as: </w:t>
      </w:r>
      <w:r w:rsidR="00A57072">
        <w:t>W</w:t>
      </w:r>
      <w:r w:rsidRPr="00A56CE5">
        <w:t xml:space="preserve">hen reporting on natural disasters, words such as </w:t>
      </w:r>
      <w:r w:rsidR="00763CF3">
        <w:t>“</w:t>
      </w:r>
      <w:r w:rsidRPr="00A56CE5">
        <w:t>disaster</w:t>
      </w:r>
      <w:r>
        <w:t>,</w:t>
      </w:r>
      <w:r w:rsidR="00763CF3">
        <w:t>”</w:t>
      </w:r>
      <w:r>
        <w:t xml:space="preserve"> </w:t>
      </w:r>
      <w:r w:rsidR="00763CF3">
        <w:t>“</w:t>
      </w:r>
      <w:r w:rsidRPr="00A56CE5">
        <w:t>El Nino,</w:t>
      </w:r>
      <w:r w:rsidR="00763CF3">
        <w:t>”</w:t>
      </w:r>
      <w:r w:rsidRPr="00A56CE5">
        <w:t xml:space="preserve"> </w:t>
      </w:r>
      <w:r w:rsidR="00763CF3">
        <w:t>“</w:t>
      </w:r>
      <w:r w:rsidRPr="00A56CE5">
        <w:t>earthquake,</w:t>
      </w:r>
      <w:r w:rsidR="00763CF3">
        <w:t>”</w:t>
      </w:r>
      <w:r w:rsidRPr="00A56CE5">
        <w:t xml:space="preserve"> </w:t>
      </w:r>
      <w:r w:rsidR="00763CF3">
        <w:t>“</w:t>
      </w:r>
      <w:r w:rsidRPr="00A56CE5">
        <w:t>flood,</w:t>
      </w:r>
      <w:r w:rsidR="00763CF3">
        <w:t>”</w:t>
      </w:r>
      <w:r w:rsidRPr="00A56CE5">
        <w:t xml:space="preserve"> </w:t>
      </w:r>
      <w:r w:rsidR="00763CF3">
        <w:t>“</w:t>
      </w:r>
      <w:proofErr w:type="spellStart"/>
      <w:r w:rsidRPr="00A56CE5">
        <w:t>asualty</w:t>
      </w:r>
      <w:proofErr w:type="spellEnd"/>
      <w:r w:rsidRPr="00A56CE5">
        <w:t>,</w:t>
      </w:r>
      <w:r w:rsidR="00763CF3">
        <w:t>”</w:t>
      </w:r>
      <w:r w:rsidR="00763CF3">
        <w:rPr>
          <w:rFonts w:hint="eastAsia"/>
        </w:rPr>
        <w:t xml:space="preserve"> </w:t>
      </w:r>
      <w:r w:rsidR="00763CF3">
        <w:t>“</w:t>
      </w:r>
      <w:r w:rsidR="00763CF3">
        <w:rPr>
          <w:rFonts w:hint="eastAsia"/>
        </w:rPr>
        <w:t>r</w:t>
      </w:r>
      <w:r w:rsidRPr="00A56CE5">
        <w:t>escue</w:t>
      </w:r>
      <w:r w:rsidR="00763CF3">
        <w:rPr>
          <w:rFonts w:hint="eastAsia"/>
        </w:rPr>
        <w:t>,</w:t>
      </w:r>
      <w:r w:rsidR="00763CF3">
        <w:t>”</w:t>
      </w:r>
      <w:r w:rsidRPr="00A56CE5">
        <w:t xml:space="preserve"> and so on are high-frequency words. For students who get into the habit of reading English news, the learning, mastering</w:t>
      </w:r>
      <w:r w:rsidR="00A57072">
        <w:rPr>
          <w:rFonts w:hint="eastAsia"/>
        </w:rPr>
        <w:t>,</w:t>
      </w:r>
      <w:r w:rsidRPr="00A56CE5">
        <w:t xml:space="preserve"> and accumulation of these words will be accomplished naturally and effortlessly. </w:t>
      </w:r>
      <w:r>
        <w:t>I</w:t>
      </w:r>
      <w:r w:rsidRPr="00A56CE5">
        <w:t>t is an effective way to cultivate students' independent learning and lifelong learning.</w:t>
      </w:r>
    </w:p>
    <w:p w14:paraId="17E4FB6D" w14:textId="1C7D9CC8" w:rsidR="004D3390" w:rsidRPr="00032D03" w:rsidRDefault="004D3390" w:rsidP="005C1FED">
      <w:pPr>
        <w:pStyle w:val="2011-10"/>
        <w:spacing w:before="156" w:after="93"/>
      </w:pPr>
      <w:r w:rsidRPr="00032D03">
        <w:t>Co</w:t>
      </w:r>
      <w:r w:rsidR="00BC6D8B">
        <w:rPr>
          <w:rFonts w:hint="eastAsia"/>
        </w:rPr>
        <w:t>ncl</w:t>
      </w:r>
      <w:r w:rsidRPr="00032D03">
        <w:t>usion</w:t>
      </w:r>
    </w:p>
    <w:p w14:paraId="468E32E7" w14:textId="54758D14" w:rsidR="004D3390" w:rsidRPr="00127D7F" w:rsidRDefault="004D3390" w:rsidP="00AD7D6D">
      <w:pPr>
        <w:pStyle w:val="2011-1"/>
        <w:ind w:firstLine="420"/>
      </w:pPr>
      <w:r w:rsidRPr="00127D7F">
        <w:t xml:space="preserve">Introducing English </w:t>
      </w:r>
      <w:r>
        <w:t xml:space="preserve">news </w:t>
      </w:r>
      <w:r w:rsidRPr="00127D7F">
        <w:t xml:space="preserve">into college English teaching is not only a measure to deal with the new </w:t>
      </w:r>
      <w:r>
        <w:rPr>
          <w:rFonts w:hint="eastAsia"/>
        </w:rPr>
        <w:t>qu</w:t>
      </w:r>
      <w:r>
        <w:t xml:space="preserve">estion </w:t>
      </w:r>
      <w:r w:rsidRPr="00127D7F">
        <w:t>type of CET-4 and CET-6, but also an essential part of English learning. By listening</w:t>
      </w:r>
      <w:r>
        <w:t xml:space="preserve"> to and</w:t>
      </w:r>
      <w:r w:rsidRPr="00127D7F">
        <w:t xml:space="preserve"> reading English</w:t>
      </w:r>
      <w:r>
        <w:t xml:space="preserve"> </w:t>
      </w:r>
      <w:r>
        <w:lastRenderedPageBreak/>
        <w:t>news</w:t>
      </w:r>
      <w:r w:rsidRPr="00127D7F">
        <w:t>, it can improve the interest, enthusiasm</w:t>
      </w:r>
      <w:r w:rsidR="001E6DD8">
        <w:rPr>
          <w:rFonts w:hint="eastAsia"/>
        </w:rPr>
        <w:t>,</w:t>
      </w:r>
      <w:r w:rsidRPr="00127D7F">
        <w:t xml:space="preserve"> and initiative of college students in learning English, and improve the teaching effect of college English classes. Therefore, it is also an important development direction of college English teaching.</w:t>
      </w:r>
    </w:p>
    <w:p w14:paraId="37171056" w14:textId="1B30EA1D" w:rsidR="004D3390" w:rsidRDefault="001E6DD8" w:rsidP="001E6DD8">
      <w:pPr>
        <w:pStyle w:val="2011-10"/>
        <w:tabs>
          <w:tab w:val="center" w:pos="4706"/>
          <w:tab w:val="left" w:pos="7710"/>
        </w:tabs>
        <w:spacing w:before="156" w:after="93"/>
        <w:jc w:val="left"/>
      </w:pPr>
      <w:r>
        <w:tab/>
      </w:r>
      <w:r w:rsidR="004D3390" w:rsidRPr="00E90765">
        <w:t>References</w:t>
      </w:r>
      <w:r>
        <w:tab/>
      </w:r>
    </w:p>
    <w:p w14:paraId="0ADA8DFC" w14:textId="17FA15A3" w:rsidR="004D3390" w:rsidRPr="009B296C" w:rsidRDefault="004D3390" w:rsidP="005C1FED">
      <w:pPr>
        <w:pStyle w:val="2011-14"/>
        <w:ind w:left="360" w:hanging="360"/>
        <w:rPr>
          <w:color w:val="auto"/>
        </w:rPr>
      </w:pPr>
      <w:r w:rsidRPr="009B296C">
        <w:rPr>
          <w:color w:val="auto"/>
        </w:rPr>
        <w:t>Department of Higher Education, Ministry of Education. (2007)</w:t>
      </w:r>
      <w:r w:rsidR="00763CF3" w:rsidRPr="009B296C">
        <w:rPr>
          <w:rFonts w:hint="eastAsia"/>
          <w:color w:val="auto"/>
        </w:rPr>
        <w:t>.</w:t>
      </w:r>
      <w:r w:rsidRPr="009B296C">
        <w:rPr>
          <w:color w:val="auto"/>
        </w:rPr>
        <w:t xml:space="preserve"> </w:t>
      </w:r>
      <w:r w:rsidRPr="009B296C">
        <w:rPr>
          <w:i/>
          <w:iCs/>
          <w:color w:val="auto"/>
        </w:rPr>
        <w:t>Teaching requirements for</w:t>
      </w:r>
      <w:r w:rsidR="001E6DD8" w:rsidRPr="009B296C">
        <w:rPr>
          <w:i/>
          <w:iCs/>
          <w:color w:val="auto"/>
        </w:rPr>
        <w:t xml:space="preserve"> c</w:t>
      </w:r>
      <w:r w:rsidRPr="009B296C">
        <w:rPr>
          <w:i/>
          <w:iCs/>
          <w:color w:val="auto"/>
        </w:rPr>
        <w:t>ollege English courses</w:t>
      </w:r>
      <w:r w:rsidRPr="009B296C">
        <w:rPr>
          <w:color w:val="auto"/>
        </w:rPr>
        <w:t>. Shanghai: Shanghai Foreign Language Education Press</w:t>
      </w:r>
    </w:p>
    <w:p w14:paraId="003FEC5B" w14:textId="5E7AE2D1" w:rsidR="00D43C91" w:rsidRPr="009B296C" w:rsidRDefault="004D3390" w:rsidP="005C1FED">
      <w:pPr>
        <w:pStyle w:val="2011-14"/>
        <w:ind w:left="360" w:hanging="360"/>
        <w:rPr>
          <w:i/>
          <w:iCs/>
          <w:color w:val="auto"/>
        </w:rPr>
      </w:pPr>
      <w:r w:rsidRPr="009B296C">
        <w:rPr>
          <w:color w:val="auto"/>
        </w:rPr>
        <w:t>Guo</w:t>
      </w:r>
      <w:r w:rsidR="00763CF3" w:rsidRPr="009B296C">
        <w:rPr>
          <w:rFonts w:hint="eastAsia"/>
          <w:color w:val="auto"/>
        </w:rPr>
        <w:t>,</w:t>
      </w:r>
      <w:r w:rsidRPr="009B296C">
        <w:rPr>
          <w:color w:val="auto"/>
        </w:rPr>
        <w:t xml:space="preserve"> X</w:t>
      </w:r>
      <w:r w:rsidR="00763CF3" w:rsidRPr="009B296C">
        <w:rPr>
          <w:rFonts w:hint="eastAsia"/>
          <w:color w:val="auto"/>
        </w:rPr>
        <w:t>. W</w:t>
      </w:r>
      <w:r w:rsidRPr="009B296C">
        <w:rPr>
          <w:color w:val="auto"/>
        </w:rPr>
        <w:t>. (2009)</w:t>
      </w:r>
      <w:r w:rsidR="00763CF3" w:rsidRPr="009B296C">
        <w:rPr>
          <w:rFonts w:hint="eastAsia"/>
          <w:color w:val="auto"/>
        </w:rPr>
        <w:t>.</w:t>
      </w:r>
      <w:r w:rsidRPr="009B296C">
        <w:rPr>
          <w:color w:val="auto"/>
        </w:rPr>
        <w:t xml:space="preserve"> The </w:t>
      </w:r>
      <w:r w:rsidR="00763CF3" w:rsidRPr="009B296C">
        <w:rPr>
          <w:color w:val="auto"/>
        </w:rPr>
        <w:t>role of current affairs education in c</w:t>
      </w:r>
      <w:r w:rsidRPr="009B296C">
        <w:rPr>
          <w:color w:val="auto"/>
        </w:rPr>
        <w:t xml:space="preserve">ollege English </w:t>
      </w:r>
      <w:r w:rsidR="00763CF3" w:rsidRPr="009B296C">
        <w:rPr>
          <w:rFonts w:hint="eastAsia"/>
          <w:color w:val="auto"/>
        </w:rPr>
        <w:t>t</w:t>
      </w:r>
      <w:r w:rsidRPr="009B296C">
        <w:rPr>
          <w:color w:val="auto"/>
        </w:rPr>
        <w:t xml:space="preserve">eaching. </w:t>
      </w:r>
      <w:r w:rsidRPr="009B296C">
        <w:rPr>
          <w:i/>
          <w:iCs/>
          <w:color w:val="auto"/>
        </w:rPr>
        <w:t>Journal of Shanxi Normal University</w:t>
      </w:r>
      <w:r w:rsidR="00763CF3" w:rsidRPr="009B296C">
        <w:rPr>
          <w:rFonts w:hint="eastAsia"/>
          <w:color w:val="auto"/>
        </w:rPr>
        <w:t xml:space="preserve">, </w:t>
      </w:r>
      <w:r w:rsidR="00D43C91" w:rsidRPr="009B296C">
        <w:rPr>
          <w:rFonts w:hint="eastAsia"/>
          <w:color w:val="auto"/>
        </w:rPr>
        <w:t>Z1, 140-141.</w:t>
      </w:r>
    </w:p>
    <w:p w14:paraId="6031E824" w14:textId="649C4FF5" w:rsidR="004D3390" w:rsidRDefault="004D3390" w:rsidP="009B296C">
      <w:pPr>
        <w:pStyle w:val="2011-14"/>
        <w:ind w:left="360" w:hanging="360"/>
        <w:rPr>
          <w:color w:val="auto"/>
        </w:rPr>
      </w:pPr>
      <w:r w:rsidRPr="009B296C">
        <w:rPr>
          <w:color w:val="auto"/>
        </w:rPr>
        <w:t>Wang</w:t>
      </w:r>
      <w:r w:rsidR="00BC6D8B" w:rsidRPr="009B296C">
        <w:rPr>
          <w:rFonts w:hint="eastAsia"/>
          <w:color w:val="auto"/>
        </w:rPr>
        <w:t>,</w:t>
      </w:r>
      <w:r w:rsidRPr="009B296C">
        <w:rPr>
          <w:color w:val="auto"/>
        </w:rPr>
        <w:t xml:space="preserve"> L. (2011)</w:t>
      </w:r>
      <w:r w:rsidR="00BC6D8B" w:rsidRPr="009B296C">
        <w:rPr>
          <w:rFonts w:hint="eastAsia"/>
          <w:color w:val="auto"/>
        </w:rPr>
        <w:t>.</w:t>
      </w:r>
      <w:r w:rsidRPr="009B296C">
        <w:rPr>
          <w:color w:val="auto"/>
        </w:rPr>
        <w:t xml:space="preserve"> Exploration of </w:t>
      </w:r>
      <w:r w:rsidR="00BC6D8B" w:rsidRPr="009B296C">
        <w:rPr>
          <w:rFonts w:hint="eastAsia"/>
          <w:color w:val="auto"/>
        </w:rPr>
        <w:t>c</w:t>
      </w:r>
      <w:r w:rsidRPr="009B296C">
        <w:rPr>
          <w:color w:val="auto"/>
        </w:rPr>
        <w:t xml:space="preserve">ollege English </w:t>
      </w:r>
      <w:r w:rsidR="00BC6D8B" w:rsidRPr="009B296C">
        <w:rPr>
          <w:color w:val="auto"/>
        </w:rPr>
        <w:t>news listening tea</w:t>
      </w:r>
      <w:r w:rsidRPr="009B296C">
        <w:rPr>
          <w:color w:val="auto"/>
        </w:rPr>
        <w:t xml:space="preserve">ching. </w:t>
      </w:r>
      <w:r w:rsidRPr="009B296C">
        <w:rPr>
          <w:i/>
          <w:iCs/>
          <w:color w:val="auto"/>
        </w:rPr>
        <w:t>Journal of Southwest Foreign Languages University</w:t>
      </w:r>
      <w:r w:rsidR="00BC6D8B" w:rsidRPr="009B296C">
        <w:rPr>
          <w:rFonts w:hint="eastAsia"/>
          <w:color w:val="auto"/>
        </w:rPr>
        <w:t xml:space="preserve">, </w:t>
      </w:r>
      <w:r w:rsidR="009B296C" w:rsidRPr="009B296C">
        <w:rPr>
          <w:color w:val="auto"/>
        </w:rPr>
        <w:t>3, 108-110.</w:t>
      </w:r>
    </w:p>
    <w:p w14:paraId="382F88EC" w14:textId="77777777" w:rsidR="006D2366" w:rsidRPr="009B296C" w:rsidRDefault="006D2366" w:rsidP="006D2366">
      <w:pPr>
        <w:pStyle w:val="2011-14"/>
        <w:ind w:left="360" w:hanging="360"/>
        <w:rPr>
          <w:color w:val="auto"/>
        </w:rPr>
      </w:pPr>
      <w:r w:rsidRPr="009B296C">
        <w:rPr>
          <w:color w:val="auto"/>
        </w:rPr>
        <w:t>Zhao</w:t>
      </w:r>
      <w:r w:rsidRPr="009B296C">
        <w:rPr>
          <w:rFonts w:hint="eastAsia"/>
          <w:color w:val="auto"/>
        </w:rPr>
        <w:t>,</w:t>
      </w:r>
      <w:r w:rsidRPr="009B296C">
        <w:rPr>
          <w:color w:val="auto"/>
        </w:rPr>
        <w:t xml:space="preserve"> X</w:t>
      </w:r>
      <w:r w:rsidRPr="009B296C">
        <w:rPr>
          <w:rFonts w:hint="eastAsia"/>
          <w:color w:val="auto"/>
        </w:rPr>
        <w:t>.</w:t>
      </w:r>
      <w:r w:rsidRPr="009B296C">
        <w:rPr>
          <w:color w:val="auto"/>
        </w:rPr>
        <w:t xml:space="preserve">, </w:t>
      </w:r>
      <w:r w:rsidRPr="009B296C">
        <w:rPr>
          <w:rFonts w:hint="eastAsia"/>
          <w:color w:val="auto"/>
        </w:rPr>
        <w:t xml:space="preserve">&amp; </w:t>
      </w:r>
      <w:r w:rsidRPr="009B296C">
        <w:rPr>
          <w:color w:val="auto"/>
        </w:rPr>
        <w:t>Wang</w:t>
      </w:r>
      <w:r w:rsidRPr="009B296C">
        <w:rPr>
          <w:rFonts w:hint="eastAsia"/>
          <w:color w:val="auto"/>
        </w:rPr>
        <w:t>,</w:t>
      </w:r>
      <w:r w:rsidRPr="009B296C">
        <w:rPr>
          <w:color w:val="auto"/>
        </w:rPr>
        <w:t xml:space="preserve"> X. </w:t>
      </w:r>
      <w:r w:rsidRPr="009B296C">
        <w:rPr>
          <w:rFonts w:hint="eastAsia"/>
          <w:color w:val="auto"/>
        </w:rPr>
        <w:t xml:space="preserve">P. </w:t>
      </w:r>
      <w:r w:rsidRPr="009B296C">
        <w:rPr>
          <w:color w:val="auto"/>
        </w:rPr>
        <w:t>(2004)</w:t>
      </w:r>
      <w:r w:rsidRPr="009B296C">
        <w:rPr>
          <w:rFonts w:hint="eastAsia"/>
          <w:color w:val="auto"/>
        </w:rPr>
        <w:t>.</w:t>
      </w:r>
      <w:r w:rsidRPr="009B296C">
        <w:rPr>
          <w:color w:val="auto"/>
        </w:rPr>
        <w:t xml:space="preserve"> The role of news </w:t>
      </w:r>
      <w:proofErr w:type="spellStart"/>
      <w:r w:rsidRPr="009B296C">
        <w:rPr>
          <w:color w:val="auto"/>
        </w:rPr>
        <w:t>english</w:t>
      </w:r>
      <w:proofErr w:type="spellEnd"/>
      <w:r w:rsidRPr="009B296C">
        <w:rPr>
          <w:color w:val="auto"/>
        </w:rPr>
        <w:t xml:space="preserve"> in college </w:t>
      </w:r>
      <w:r w:rsidRPr="009B296C">
        <w:rPr>
          <w:rFonts w:hint="eastAsia"/>
          <w:color w:val="auto"/>
        </w:rPr>
        <w:t>E</w:t>
      </w:r>
      <w:r w:rsidRPr="009B296C">
        <w:rPr>
          <w:color w:val="auto"/>
        </w:rPr>
        <w:t xml:space="preserve">nglish teaching. </w:t>
      </w:r>
      <w:r w:rsidRPr="009B296C">
        <w:rPr>
          <w:i/>
          <w:iCs/>
          <w:color w:val="auto"/>
        </w:rPr>
        <w:t>Social Science</w:t>
      </w:r>
      <w:r w:rsidRPr="009B296C">
        <w:rPr>
          <w:rFonts w:hint="eastAsia"/>
          <w:color w:val="auto"/>
        </w:rPr>
        <w:t xml:space="preserve">, </w:t>
      </w:r>
      <w:r w:rsidRPr="009B296C">
        <w:rPr>
          <w:color w:val="auto"/>
        </w:rPr>
        <w:t>3, 151-152.</w:t>
      </w:r>
    </w:p>
    <w:p w14:paraId="7E5FB1A8" w14:textId="77777777" w:rsidR="006D2366" w:rsidRPr="009B296C" w:rsidRDefault="006D2366" w:rsidP="009B296C">
      <w:pPr>
        <w:pStyle w:val="2011-14"/>
        <w:ind w:left="360" w:hanging="360"/>
        <w:rPr>
          <w:color w:val="auto"/>
        </w:rPr>
      </w:pPr>
    </w:p>
    <w:p w14:paraId="33BA90DA" w14:textId="48A85D06" w:rsidR="004D3390" w:rsidRPr="00AF361D" w:rsidRDefault="004D3390" w:rsidP="00AF361D">
      <w:pPr>
        <w:pStyle w:val="2011-1"/>
        <w:ind w:firstLine="420"/>
        <w:rPr>
          <w:rFonts w:eastAsia="Arial Unicode MS"/>
        </w:rPr>
      </w:pPr>
    </w:p>
    <w:sectPr w:rsidR="004D3390" w:rsidRPr="00AF361D" w:rsidSect="00695A14">
      <w:headerReference w:type="even" r:id="rId9"/>
      <w:headerReference w:type="default" r:id="rId10"/>
      <w:footerReference w:type="even" r:id="rId11"/>
      <w:footerReference w:type="default" r:id="rId12"/>
      <w:headerReference w:type="first" r:id="rId13"/>
      <w:footerReference w:type="first" r:id="rId14"/>
      <w:pgSz w:w="11907" w:h="16160" w:code="9"/>
      <w:pgMar w:top="1701" w:right="1247" w:bottom="1701" w:left="1247" w:header="1134" w:footer="1134" w:gutter="0"/>
      <w:pgNumType w:start="256"/>
      <w:cols w:space="720"/>
      <w:noEndnote/>
      <w:titlePg/>
      <w:docGrid w:type="lines" w:linePitch="312" w:charSpace="860"/>
    </w:sectPr>
  </w:body>
</w:document>
</file>

<file path=word/customizations.xml><?xml version="1.0" encoding="utf-8"?>
<wne:tcg xmlns:r="http://schemas.openxmlformats.org/officeDocument/2006/relationships" xmlns:wne="http://schemas.microsoft.com/office/word/2006/wordml">
  <wne:keymaps>
    <wne:keymap wne:kcmPrimary="0441">
      <wne:acd wne:acdName="acd8"/>
    </wne:keymap>
    <wne:keymap wne:kcmPrimary="0442">
      <wne:acd wne:acdName="acd5"/>
    </wne:keymap>
    <wne:keymap wne:kcmPrimary="0443">
      <wne:acd wne:acdName="acd6"/>
    </wne:keymap>
    <wne:keymap wne:kcmPrimary="0444">
      <wne:acd wne:acdName="acd17"/>
    </wne:keymap>
    <wne:keymap wne:kcmPrimary="0445">
      <wne:acd wne:acdName="acd15"/>
    </wne:keymap>
    <wne:keymap wne:kcmPrimary="0446">
      <wne:acd wne:acdName="acd12"/>
    </wne:keymap>
    <wne:keymap wne:kcmPrimary="0447">
      <wne:acd wne:acdName="acd16"/>
    </wne:keymap>
    <wne:keymap wne:kcmPrimary="044A">
      <wne:acd wne:acdName="acd14"/>
    </wne:keymap>
    <wne:keymap wne:kcmPrimary="044D">
      <wne:acd wne:acdName="acd3"/>
    </wne:keymap>
    <wne:keymap wne:kcmPrimary="044E">
      <wne:acd wne:acdName="acd4"/>
    </wne:keymap>
    <wne:keymap wne:kcmPrimary="0451">
      <wne:acd wne:acdName="acd13"/>
    </wne:keymap>
    <wne:keymap wne:kcmPrimary="0453">
      <wne:acd wne:acdName="acd11"/>
    </wne:keymap>
    <wne:keymap wne:kcmPrimary="0456">
      <wne:acd wne:acdName="acd9"/>
    </wne:keymap>
    <wne:keymap wne:kcmPrimary="0458">
      <wne:acd wne:acdName="acd10"/>
    </wne:keymap>
    <wne:keymap wne:kcmPrimary="045A">
      <wne:acd wne:acdName="acd7"/>
    </wne:keymap>
    <wne:keymap wne:kcmPrimary="04BC">
      <wne:acd wne:acdName="acd2"/>
    </wne:keymap>
    <wne:keymap wne:kcmPrimary="04BE">
      <wne:acd wne:acdName="acd1"/>
    </wne:keymap>
    <wne:keymap wne:kcmPrimary="04BF">
      <wne:acd wne:acdName="acd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gAyADAAMQAxAAdomJgtADEA" wne:acdName="acd0" wne:fciIndexBasedOn="0065"/>
    <wne:acd wne:argValue="AgAyADAAMQAxAFxPBYAtADEA" wne:acdName="acd1" wne:fciIndexBasedOn="0065"/>
    <wne:acd wne:argValue="AgAyADAAMQAxAFxPBYAtADIA" wne:acdName="acd2" wne:fciIndexBasedOn="0065"/>
    <wne:acd wne:argValue="AgAyADAAMQAxAFhkgYktADEA" wne:acdName="acd3" wne:fciIndexBasedOn="0065"/>
    <wne:acd wne:argValue="AgAyADAAMQAxAHNRLpXNiy0AMQA=" wne:acdName="acd4" wne:fciIndexBasedOn="0065"/>
    <wne:acd wne:argValue="AgAyADAAMQAxAAdoLQAxAA==" wne:acdName="acd5" wne:fciIndexBasedOn="0065"/>
    <wne:acd wne:argValue="AgAyADAAMQAxAGNrh2UtADEA" wne:acdName="acd6" wne:fciIndexBasedOn="0065"/>
    <wne:acd wne:argValue="AgAyADAAMQAxAMJTA4CHZS5zLQAxAA==" wne:acdName="acd7" wne:fciIndexBasedOn="0065"/>
    <wne:acd wne:argValue="AgAagehsLQAxAA==" wne:acdName="acd8" wne:fciIndexBasedOn="0065"/>
    <wne:acd wne:argValue="AQAAAAIA" wne:acdName="acd9" wne:fciIndexBasedOn="0065"/>
    <wne:acd wne:argValue="AgAyADAAMQAxAEYAaQBnAC0AMQA=" wne:acdName="acd10" wne:fciIndexBasedOn="0065"/>
    <wne:acd wne:argValue="AgAyADAAMQAxAP5WR3ItADEA" wne:acdName="acd11" wne:fciIndexBasedOn="0065"/>
    <wne:acd wne:argValue="AgAyADAAMQAxAA9cenpMiC0AMQA=" wne:acdName="acd12" wne:fciIndexBasedOn="0065"/>
    <wne:acd wne:argValue="AgAyADAAMQAxAOhsypEtADEA" wne:acdName="acd13" wne:fciIndexBasedOn="0065"/>
    <wne:acd wne:argValue="AgAyADAAMQAxAGxRD18tADEA" wne:acdName="acd14" wne:fciIndexBasedOn="0065"/>
    <wne:acd wne:argValue="AgAyADAAMQAxABVfh2UtADEA" wne:acdName="acd15" wne:fciIndexBasedOn="0065"/>
    <wne:acd wne:argValue="AgAPXAZXuXAtADEA" wne:acdName="acd16" wne:fciIndexBasedOn="0065"/>
    <wne:acd wne:argValue="AgA3aA9fMQ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BF63B" w14:textId="77777777" w:rsidR="00FF15BC" w:rsidRDefault="00FF15BC" w:rsidP="00EF31BA">
      <w:pPr>
        <w:ind w:left="360" w:right="360" w:firstLine="420"/>
      </w:pPr>
      <w:r>
        <w:separator/>
      </w:r>
    </w:p>
    <w:p w14:paraId="03D21E30" w14:textId="77777777" w:rsidR="00FF15BC" w:rsidRDefault="00FF15BC" w:rsidP="00EF31BA">
      <w:pPr>
        <w:ind w:left="360" w:right="360" w:firstLine="420"/>
      </w:pPr>
    </w:p>
    <w:p w14:paraId="2EDCC884" w14:textId="77777777" w:rsidR="00FF15BC" w:rsidRDefault="00FF15BC" w:rsidP="00EF31BA">
      <w:pPr>
        <w:ind w:left="360" w:right="360" w:firstLine="420"/>
      </w:pPr>
    </w:p>
  </w:endnote>
  <w:endnote w:type="continuationSeparator" w:id="0">
    <w:p w14:paraId="50C76419" w14:textId="77777777" w:rsidR="00FF15BC" w:rsidRDefault="00FF15BC" w:rsidP="00EF31BA">
      <w:pPr>
        <w:ind w:left="360" w:right="360" w:firstLine="420"/>
      </w:pPr>
      <w:r>
        <w:continuationSeparator/>
      </w:r>
    </w:p>
    <w:p w14:paraId="0C57FBAF" w14:textId="77777777" w:rsidR="00FF15BC" w:rsidRDefault="00FF15BC" w:rsidP="00EF31BA">
      <w:pPr>
        <w:ind w:left="360" w:right="360" w:firstLine="420"/>
      </w:pPr>
    </w:p>
    <w:p w14:paraId="265F31EE" w14:textId="77777777" w:rsidR="00FF15BC" w:rsidRDefault="00FF15BC" w:rsidP="00EF31BA">
      <w:pPr>
        <w:ind w:left="360" w:right="360" w:firstLine="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Ethnocentric">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altName w:val="Times New Roman"/>
    <w:charset w:val="80"/>
    <w:family w:val="auto"/>
    <w:pitch w:val="variable"/>
    <w:sig w:usb0="00000001" w:usb1="08070000" w:usb2="00000010" w:usb3="00000000" w:csb0="0002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Unicode MS">
    <w:altName w:val="HGMaruGothicMPRO"/>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E7B4" w14:textId="77777777" w:rsidR="00D37500" w:rsidRDefault="00D37500" w:rsidP="00EF31BA">
    <w:pPr>
      <w:pStyle w:val="a5"/>
      <w:ind w:left="360"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9426" w14:textId="77777777" w:rsidR="00D37500" w:rsidRDefault="00D37500" w:rsidP="00EF31BA">
    <w:pPr>
      <w:pStyle w:val="a5"/>
      <w:ind w:left="360"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8FBE" w14:textId="77777777" w:rsidR="00D37500" w:rsidRDefault="00D37500" w:rsidP="00EF31BA">
    <w:pPr>
      <w:pStyle w:val="a5"/>
      <w:ind w:left="360"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7C8C6" w14:textId="77777777" w:rsidR="00FF15BC" w:rsidRDefault="00FF15BC" w:rsidP="00EF31BA">
      <w:pPr>
        <w:ind w:right="360" w:firstLineChars="0" w:firstLine="0"/>
      </w:pPr>
      <w:r>
        <w:separator/>
      </w:r>
    </w:p>
  </w:footnote>
  <w:footnote w:type="continuationSeparator" w:id="0">
    <w:p w14:paraId="68F5750A" w14:textId="77777777" w:rsidR="00FF15BC" w:rsidRDefault="00FF15BC" w:rsidP="00EF31BA">
      <w:pPr>
        <w:ind w:left="360" w:right="360" w:firstLine="420"/>
      </w:pPr>
      <w:r>
        <w:continuationSeparator/>
      </w:r>
    </w:p>
    <w:p w14:paraId="2B97DFB8" w14:textId="77777777" w:rsidR="00FF15BC" w:rsidRDefault="00FF15BC" w:rsidP="00EF31BA">
      <w:pPr>
        <w:ind w:left="360" w:right="360" w:firstLine="420"/>
      </w:pPr>
    </w:p>
    <w:p w14:paraId="7C6E5C93" w14:textId="77777777" w:rsidR="00FF15BC" w:rsidRDefault="00FF15BC" w:rsidP="00EF31BA">
      <w:pPr>
        <w:ind w:left="360" w:right="360" w:firstLine="420"/>
      </w:pPr>
    </w:p>
  </w:footnote>
  <w:footnote w:id="1">
    <w:p w14:paraId="7EC0B9B7" w14:textId="11DAD25F" w:rsidR="00C1014E" w:rsidRPr="00206121" w:rsidRDefault="00206121" w:rsidP="00206121">
      <w:pPr>
        <w:pStyle w:val="ad"/>
        <w:ind w:firstLineChars="100" w:firstLine="180"/>
        <w:jc w:val="both"/>
        <w:rPr>
          <w:rFonts w:ascii="Times New Roman" w:hAnsi="Times New Roman"/>
        </w:rPr>
      </w:pPr>
      <w:r w:rsidRPr="00206121">
        <w:rPr>
          <w:rFonts w:ascii="Times New Roman" w:hAnsi="Times New Roman"/>
        </w:rPr>
        <w:t>Q</w:t>
      </w:r>
      <w:r w:rsidR="00EA26B7" w:rsidRPr="00206121">
        <w:rPr>
          <w:rFonts w:ascii="Times New Roman" w:hAnsi="Times New Roman"/>
        </w:rPr>
        <w:t>IAO</w:t>
      </w:r>
      <w:r w:rsidRPr="00206121">
        <w:rPr>
          <w:rFonts w:ascii="Times New Roman" w:hAnsi="Times New Roman"/>
        </w:rPr>
        <w:t xml:space="preserve"> Xiaohong,</w:t>
      </w:r>
      <w:r w:rsidR="00F45BEA">
        <w:rPr>
          <w:rFonts w:ascii="Times New Roman" w:hAnsi="Times New Roman" w:hint="eastAsia"/>
        </w:rPr>
        <w:t xml:space="preserve"> M.A., l</w:t>
      </w:r>
      <w:r w:rsidR="00F45BEA" w:rsidRPr="00F45BEA">
        <w:rPr>
          <w:rFonts w:ascii="Times New Roman" w:hAnsi="Times New Roman"/>
        </w:rPr>
        <w:t>ecturer</w:t>
      </w:r>
      <w:r w:rsidR="00F45BEA">
        <w:rPr>
          <w:rFonts w:ascii="Times New Roman" w:hAnsi="Times New Roman" w:hint="eastAsia"/>
        </w:rPr>
        <w:t>,</w:t>
      </w:r>
      <w:r w:rsidRPr="00206121">
        <w:rPr>
          <w:rFonts w:ascii="Times New Roman" w:hAnsi="Times New Roman"/>
        </w:rPr>
        <w:t xml:space="preserve"> </w:t>
      </w:r>
      <w:r w:rsidR="00F45BEA" w:rsidRPr="00F45BEA">
        <w:rPr>
          <w:rFonts w:ascii="Times New Roman" w:hAnsi="Times New Roman"/>
        </w:rPr>
        <w:t>College of Foreign Languages</w:t>
      </w:r>
      <w:r w:rsidRPr="00206121">
        <w:rPr>
          <w:rFonts w:ascii="Times New Roman" w:hAnsi="Times New Roman"/>
        </w:rPr>
        <w:t>, University of Shanghai for Science and Technology, Shanghai, China.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2A55" w14:textId="77777777" w:rsidR="00D37500" w:rsidRDefault="00D37500" w:rsidP="00EF31BA">
    <w:pPr>
      <w:pStyle w:val="a3"/>
      <w:ind w:left="360" w:right="360" w:firstLine="360"/>
    </w:pPr>
  </w:p>
  <w:p w14:paraId="00E1CFBB" w14:textId="77777777" w:rsidR="00D37500" w:rsidRDefault="00D37500" w:rsidP="00EF31BA">
    <w:pPr>
      <w:ind w:left="360" w:right="360" w:firstLine="420"/>
    </w:pPr>
  </w:p>
  <w:p w14:paraId="71EAEC08" w14:textId="77777777" w:rsidR="00D37500" w:rsidRDefault="00D37500" w:rsidP="00EF31BA">
    <w:pPr>
      <w:ind w:left="360" w:right="360" w:firstLine="420"/>
    </w:pPr>
  </w:p>
  <w:p w14:paraId="5C6DEA76" w14:textId="77777777" w:rsidR="00D37500" w:rsidRDefault="00D37500" w:rsidP="00EF31BA">
    <w:pPr>
      <w:ind w:left="360" w:right="360"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DC97" w14:textId="7CC1CB52" w:rsidR="00D37500" w:rsidRPr="000C5085" w:rsidRDefault="00E25E28" w:rsidP="00127F25">
    <w:pPr>
      <w:pStyle w:val="a3"/>
      <w:framePr w:h="198" w:hRule="exact" w:wrap="around" w:vAnchor="text" w:hAnchor="margin" w:xAlign="outside" w:y="7"/>
      <w:pBdr>
        <w:bottom w:val="none" w:sz="0" w:space="0" w:color="auto"/>
      </w:pBdr>
      <w:jc w:val="both"/>
      <w:rPr>
        <w:rStyle w:val="a7"/>
        <w:rFonts w:ascii="Times New Roman" w:hAnsi="Times New Roman" w:cs="Times New Roman"/>
      </w:rPr>
    </w:pPr>
    <w:r w:rsidRPr="000C5085">
      <w:rPr>
        <w:rStyle w:val="a7"/>
        <w:rFonts w:ascii="Times New Roman" w:hAnsi="Times New Roman" w:cs="Times New Roman"/>
      </w:rPr>
      <w:fldChar w:fldCharType="begin"/>
    </w:r>
    <w:r w:rsidR="00D37500" w:rsidRPr="000C5085">
      <w:rPr>
        <w:rStyle w:val="a7"/>
        <w:rFonts w:ascii="Times New Roman" w:hAnsi="Times New Roman" w:cs="Times New Roman"/>
      </w:rPr>
      <w:instrText xml:space="preserve">PAGE  </w:instrText>
    </w:r>
    <w:r w:rsidRPr="000C5085">
      <w:rPr>
        <w:rStyle w:val="a7"/>
        <w:rFonts w:ascii="Times New Roman" w:hAnsi="Times New Roman" w:cs="Times New Roman"/>
      </w:rPr>
      <w:fldChar w:fldCharType="separate"/>
    </w:r>
    <w:r w:rsidR="00B64408">
      <w:rPr>
        <w:rStyle w:val="a7"/>
        <w:rFonts w:ascii="Times New Roman" w:hAnsi="Times New Roman" w:cs="Times New Roman"/>
        <w:noProof/>
      </w:rPr>
      <w:t>2</w:t>
    </w:r>
    <w:r w:rsidRPr="000C5085">
      <w:rPr>
        <w:rStyle w:val="a7"/>
        <w:rFonts w:ascii="Times New Roman" w:hAnsi="Times New Roman" w:cs="Times New Roman"/>
      </w:rPr>
      <w:fldChar w:fldCharType="end"/>
    </w:r>
  </w:p>
  <w:p w14:paraId="635B77C7" w14:textId="41372BEB" w:rsidR="00AE18C5" w:rsidRDefault="00B20A16" w:rsidP="00B20A16">
    <w:pPr>
      <w:ind w:left="357" w:right="357" w:firstLineChars="0" w:firstLine="0"/>
      <w:jc w:val="center"/>
    </w:pPr>
    <w:r w:rsidRPr="00127D7F">
      <w:t>ENGLISH NEWS IN</w:t>
    </w:r>
    <w:r>
      <w:t xml:space="preserve"> </w:t>
    </w:r>
    <w:r w:rsidRPr="00127D7F">
      <w:t>COLLEGE ENGLISH TEACHING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D2D7" w14:textId="48075F3D" w:rsidR="00F13972" w:rsidRDefault="00F13972" w:rsidP="00F13972">
    <w:pPr>
      <w:pStyle w:val="-10"/>
    </w:pPr>
    <w:r>
      <w:t xml:space="preserve">US-China Foreign Language, </w:t>
    </w:r>
    <w:r w:rsidR="00EA26B7">
      <w:rPr>
        <w:rFonts w:hint="eastAsia"/>
      </w:rPr>
      <w:t>July</w:t>
    </w:r>
    <w:r>
      <w:t xml:space="preserve"> 202</w:t>
    </w:r>
    <w:r w:rsidR="00E10895">
      <w:rPr>
        <w:rFonts w:hint="eastAsia"/>
      </w:rPr>
      <w:t>6</w:t>
    </w:r>
    <w:r>
      <w:t>, Vol. 2</w:t>
    </w:r>
    <w:r w:rsidR="00E10895">
      <w:rPr>
        <w:rFonts w:hint="eastAsia"/>
      </w:rPr>
      <w:t>4</w:t>
    </w:r>
    <w:r>
      <w:t xml:space="preserve">, No. </w:t>
    </w:r>
    <w:r w:rsidR="00EA26B7">
      <w:rPr>
        <w:rFonts w:hint="eastAsia"/>
      </w:rPr>
      <w:t>7</w:t>
    </w:r>
    <w:r>
      <w:t xml:space="preserve">, </w:t>
    </w:r>
    <w:r w:rsidR="00B76B53">
      <w:rPr>
        <w:rFonts w:hint="eastAsia"/>
      </w:rPr>
      <w:t>256-259</w:t>
    </w:r>
  </w:p>
  <w:p w14:paraId="6A168A8C" w14:textId="74575DEA" w:rsidR="00D37500" w:rsidRPr="00F13972" w:rsidRDefault="00F13972" w:rsidP="00F13972">
    <w:pPr>
      <w:pStyle w:val="-10"/>
    </w:pPr>
    <w:r>
      <w:rPr>
        <w:rFonts w:eastAsia="Times New Roman"/>
      </w:rPr>
      <w:t>doi:10.17265/1539-8080/20</w:t>
    </w:r>
    <w:r>
      <w:rPr>
        <w:rFonts w:eastAsiaTheme="minorEastAsia"/>
      </w:rPr>
      <w:t>2</w:t>
    </w:r>
    <w:r w:rsidR="00E10895">
      <w:rPr>
        <w:rFonts w:eastAsiaTheme="minorEastAsia" w:hint="eastAsia"/>
      </w:rPr>
      <w:t>6</w:t>
    </w:r>
    <w:r>
      <w:rPr>
        <w:rFonts w:eastAsia="Times New Roman"/>
      </w:rPr>
      <w:t>.0</w:t>
    </w:r>
    <w:r w:rsidR="00EA26B7">
      <w:rPr>
        <w:rFonts w:hint="eastAsia"/>
      </w:rPr>
      <w:t>7</w:t>
    </w:r>
    <w:r>
      <w:rPr>
        <w:rFonts w:eastAsia="Times New Roman"/>
      </w:rPr>
      <w:t>.0</w:t>
    </w:r>
    <w:r>
      <w:t>0</w:t>
    </w:r>
    <w:r w:rsidR="00A47D77">
      <w:rPr>
        <w:rFonts w:hint="eastAsia"/>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7E7AC5"/>
    <w:multiLevelType w:val="singleLevel"/>
    <w:tmpl w:val="807E7AC5"/>
    <w:lvl w:ilvl="0">
      <w:start w:val="1"/>
      <w:numFmt w:val="decimal"/>
      <w:suff w:val="space"/>
      <w:lvlText w:val="%1."/>
      <w:lvlJc w:val="left"/>
    </w:lvl>
  </w:abstractNum>
  <w:abstractNum w:abstractNumId="1" w15:restartNumberingAfterBreak="0">
    <w:nsid w:val="D9486BB9"/>
    <w:multiLevelType w:val="singleLevel"/>
    <w:tmpl w:val="D9486BB9"/>
    <w:lvl w:ilvl="0">
      <w:start w:val="1"/>
      <w:numFmt w:val="decimal"/>
      <w:suff w:val="space"/>
      <w:lvlText w:val="%1."/>
      <w:lvlJc w:val="left"/>
    </w:lvl>
  </w:abstractNum>
  <w:abstractNum w:abstractNumId="2" w15:restartNumberingAfterBreak="0">
    <w:nsid w:val="FF5EB783"/>
    <w:multiLevelType w:val="singleLevel"/>
    <w:tmpl w:val="FF5EB783"/>
    <w:lvl w:ilvl="0">
      <w:start w:val="1"/>
      <w:numFmt w:val="decimal"/>
      <w:lvlText w:val="[%1]"/>
      <w:lvlJc w:val="left"/>
      <w:pPr>
        <w:tabs>
          <w:tab w:val="num" w:pos="312"/>
        </w:tabs>
      </w:pPr>
    </w:lvl>
  </w:abstractNum>
  <w:abstractNum w:abstractNumId="3" w15:restartNumberingAfterBreak="0">
    <w:nsid w:val="00877BE7"/>
    <w:multiLevelType w:val="hybridMultilevel"/>
    <w:tmpl w:val="1B8050B4"/>
    <w:lvl w:ilvl="0" w:tplc="30AC9824">
      <w:start w:val="1"/>
      <w:numFmt w:val="bullet"/>
      <w:lvlText w:val=""/>
      <w:lvlJc w:val="left"/>
      <w:pPr>
        <w:ind w:left="855" w:hanging="420"/>
      </w:pPr>
      <w:rPr>
        <w:rFonts w:ascii="Wingdings" w:hAnsi="Wingdings" w:hint="default"/>
      </w:rPr>
    </w:lvl>
    <w:lvl w:ilvl="1" w:tplc="2870B858" w:tentative="1">
      <w:start w:val="1"/>
      <w:numFmt w:val="bullet"/>
      <w:lvlText w:val=""/>
      <w:lvlJc w:val="left"/>
      <w:pPr>
        <w:ind w:left="1275" w:hanging="420"/>
      </w:pPr>
      <w:rPr>
        <w:rFonts w:ascii="Wingdings" w:hAnsi="Wingdings" w:hint="default"/>
      </w:rPr>
    </w:lvl>
    <w:lvl w:ilvl="2" w:tplc="9AFC1E3C" w:tentative="1">
      <w:start w:val="1"/>
      <w:numFmt w:val="bullet"/>
      <w:lvlText w:val=""/>
      <w:lvlJc w:val="left"/>
      <w:pPr>
        <w:ind w:left="1695" w:hanging="420"/>
      </w:pPr>
      <w:rPr>
        <w:rFonts w:ascii="Wingdings" w:hAnsi="Wingdings" w:hint="default"/>
      </w:rPr>
    </w:lvl>
    <w:lvl w:ilvl="3" w:tplc="3D625170" w:tentative="1">
      <w:start w:val="1"/>
      <w:numFmt w:val="bullet"/>
      <w:lvlText w:val=""/>
      <w:lvlJc w:val="left"/>
      <w:pPr>
        <w:ind w:left="2115" w:hanging="420"/>
      </w:pPr>
      <w:rPr>
        <w:rFonts w:ascii="Wingdings" w:hAnsi="Wingdings" w:hint="default"/>
      </w:rPr>
    </w:lvl>
    <w:lvl w:ilvl="4" w:tplc="9CF4A6E4" w:tentative="1">
      <w:start w:val="1"/>
      <w:numFmt w:val="bullet"/>
      <w:lvlText w:val=""/>
      <w:lvlJc w:val="left"/>
      <w:pPr>
        <w:ind w:left="2535" w:hanging="420"/>
      </w:pPr>
      <w:rPr>
        <w:rFonts w:ascii="Wingdings" w:hAnsi="Wingdings" w:hint="default"/>
      </w:rPr>
    </w:lvl>
    <w:lvl w:ilvl="5" w:tplc="221845DA" w:tentative="1">
      <w:start w:val="1"/>
      <w:numFmt w:val="bullet"/>
      <w:lvlText w:val=""/>
      <w:lvlJc w:val="left"/>
      <w:pPr>
        <w:ind w:left="2955" w:hanging="420"/>
      </w:pPr>
      <w:rPr>
        <w:rFonts w:ascii="Wingdings" w:hAnsi="Wingdings" w:hint="default"/>
      </w:rPr>
    </w:lvl>
    <w:lvl w:ilvl="6" w:tplc="1D7804F6" w:tentative="1">
      <w:start w:val="1"/>
      <w:numFmt w:val="bullet"/>
      <w:lvlText w:val=""/>
      <w:lvlJc w:val="left"/>
      <w:pPr>
        <w:ind w:left="3375" w:hanging="420"/>
      </w:pPr>
      <w:rPr>
        <w:rFonts w:ascii="Wingdings" w:hAnsi="Wingdings" w:hint="default"/>
      </w:rPr>
    </w:lvl>
    <w:lvl w:ilvl="7" w:tplc="A1B4262C" w:tentative="1">
      <w:start w:val="1"/>
      <w:numFmt w:val="bullet"/>
      <w:lvlText w:val=""/>
      <w:lvlJc w:val="left"/>
      <w:pPr>
        <w:ind w:left="3795" w:hanging="420"/>
      </w:pPr>
      <w:rPr>
        <w:rFonts w:ascii="Wingdings" w:hAnsi="Wingdings" w:hint="default"/>
      </w:rPr>
    </w:lvl>
    <w:lvl w:ilvl="8" w:tplc="E784493E" w:tentative="1">
      <w:start w:val="1"/>
      <w:numFmt w:val="bullet"/>
      <w:lvlText w:val=""/>
      <w:lvlJc w:val="left"/>
      <w:pPr>
        <w:ind w:left="4215" w:hanging="420"/>
      </w:pPr>
      <w:rPr>
        <w:rFonts w:ascii="Wingdings" w:hAnsi="Wingdings" w:hint="default"/>
      </w:rPr>
    </w:lvl>
  </w:abstractNum>
  <w:abstractNum w:abstractNumId="4" w15:restartNumberingAfterBreak="0">
    <w:nsid w:val="06115A8D"/>
    <w:multiLevelType w:val="hybridMultilevel"/>
    <w:tmpl w:val="5D749584"/>
    <w:lvl w:ilvl="0" w:tplc="EEC4827A">
      <w:start w:val="1"/>
      <w:numFmt w:val="bullet"/>
      <w:lvlText w:val=""/>
      <w:lvlJc w:val="left"/>
      <w:pPr>
        <w:ind w:left="855" w:hanging="420"/>
      </w:pPr>
      <w:rPr>
        <w:rFonts w:ascii="Wingdings" w:hAnsi="Wingdings" w:hint="default"/>
      </w:rPr>
    </w:lvl>
    <w:lvl w:ilvl="1" w:tplc="1E5AAB06" w:tentative="1">
      <w:start w:val="1"/>
      <w:numFmt w:val="bullet"/>
      <w:lvlText w:val=""/>
      <w:lvlJc w:val="left"/>
      <w:pPr>
        <w:ind w:left="1275" w:hanging="420"/>
      </w:pPr>
      <w:rPr>
        <w:rFonts w:ascii="Wingdings" w:hAnsi="Wingdings" w:hint="default"/>
      </w:rPr>
    </w:lvl>
    <w:lvl w:ilvl="2" w:tplc="7FB48850" w:tentative="1">
      <w:start w:val="1"/>
      <w:numFmt w:val="bullet"/>
      <w:lvlText w:val=""/>
      <w:lvlJc w:val="left"/>
      <w:pPr>
        <w:ind w:left="1695" w:hanging="420"/>
      </w:pPr>
      <w:rPr>
        <w:rFonts w:ascii="Wingdings" w:hAnsi="Wingdings" w:hint="default"/>
      </w:rPr>
    </w:lvl>
    <w:lvl w:ilvl="3" w:tplc="CBE233E0" w:tentative="1">
      <w:start w:val="1"/>
      <w:numFmt w:val="bullet"/>
      <w:lvlText w:val=""/>
      <w:lvlJc w:val="left"/>
      <w:pPr>
        <w:ind w:left="2115" w:hanging="420"/>
      </w:pPr>
      <w:rPr>
        <w:rFonts w:ascii="Wingdings" w:hAnsi="Wingdings" w:hint="default"/>
      </w:rPr>
    </w:lvl>
    <w:lvl w:ilvl="4" w:tplc="6BBA5D4A" w:tentative="1">
      <w:start w:val="1"/>
      <w:numFmt w:val="bullet"/>
      <w:lvlText w:val=""/>
      <w:lvlJc w:val="left"/>
      <w:pPr>
        <w:ind w:left="2535" w:hanging="420"/>
      </w:pPr>
      <w:rPr>
        <w:rFonts w:ascii="Wingdings" w:hAnsi="Wingdings" w:hint="default"/>
      </w:rPr>
    </w:lvl>
    <w:lvl w:ilvl="5" w:tplc="6CE60E6E" w:tentative="1">
      <w:start w:val="1"/>
      <w:numFmt w:val="bullet"/>
      <w:lvlText w:val=""/>
      <w:lvlJc w:val="left"/>
      <w:pPr>
        <w:ind w:left="2955" w:hanging="420"/>
      </w:pPr>
      <w:rPr>
        <w:rFonts w:ascii="Wingdings" w:hAnsi="Wingdings" w:hint="default"/>
      </w:rPr>
    </w:lvl>
    <w:lvl w:ilvl="6" w:tplc="0854CA42" w:tentative="1">
      <w:start w:val="1"/>
      <w:numFmt w:val="bullet"/>
      <w:lvlText w:val=""/>
      <w:lvlJc w:val="left"/>
      <w:pPr>
        <w:ind w:left="3375" w:hanging="420"/>
      </w:pPr>
      <w:rPr>
        <w:rFonts w:ascii="Wingdings" w:hAnsi="Wingdings" w:hint="default"/>
      </w:rPr>
    </w:lvl>
    <w:lvl w:ilvl="7" w:tplc="F5F07A32" w:tentative="1">
      <w:start w:val="1"/>
      <w:numFmt w:val="bullet"/>
      <w:lvlText w:val=""/>
      <w:lvlJc w:val="left"/>
      <w:pPr>
        <w:ind w:left="3795" w:hanging="420"/>
      </w:pPr>
      <w:rPr>
        <w:rFonts w:ascii="Wingdings" w:hAnsi="Wingdings" w:hint="default"/>
      </w:rPr>
    </w:lvl>
    <w:lvl w:ilvl="8" w:tplc="5924319E" w:tentative="1">
      <w:start w:val="1"/>
      <w:numFmt w:val="bullet"/>
      <w:lvlText w:val=""/>
      <w:lvlJc w:val="left"/>
      <w:pPr>
        <w:ind w:left="4215" w:hanging="420"/>
      </w:pPr>
      <w:rPr>
        <w:rFonts w:ascii="Wingdings" w:hAnsi="Wingdings" w:hint="default"/>
      </w:rPr>
    </w:lvl>
  </w:abstractNum>
  <w:abstractNum w:abstractNumId="5" w15:restartNumberingAfterBreak="0">
    <w:nsid w:val="06E367FD"/>
    <w:multiLevelType w:val="singleLevel"/>
    <w:tmpl w:val="06E367FD"/>
    <w:lvl w:ilvl="0">
      <w:start w:val="1"/>
      <w:numFmt w:val="bullet"/>
      <w:lvlText w:val=""/>
      <w:lvlJc w:val="left"/>
      <w:pPr>
        <w:ind w:left="420" w:hanging="420"/>
      </w:pPr>
      <w:rPr>
        <w:rFonts w:ascii="Wingdings" w:hAnsi="Wingdings" w:hint="default"/>
        <w:sz w:val="11"/>
      </w:rPr>
    </w:lvl>
  </w:abstractNum>
  <w:abstractNum w:abstractNumId="6" w15:restartNumberingAfterBreak="0">
    <w:nsid w:val="0A78CDFA"/>
    <w:multiLevelType w:val="singleLevel"/>
    <w:tmpl w:val="0A78CDFA"/>
    <w:lvl w:ilvl="0">
      <w:start w:val="1"/>
      <w:numFmt w:val="decimal"/>
      <w:suff w:val="space"/>
      <w:lvlText w:val="%1."/>
      <w:lvlJc w:val="left"/>
    </w:lvl>
  </w:abstractNum>
  <w:abstractNum w:abstractNumId="7" w15:restartNumberingAfterBreak="0">
    <w:nsid w:val="0F585725"/>
    <w:multiLevelType w:val="hybridMultilevel"/>
    <w:tmpl w:val="A5DEC752"/>
    <w:lvl w:ilvl="0" w:tplc="1C9E30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2FA7783"/>
    <w:multiLevelType w:val="singleLevel"/>
    <w:tmpl w:val="22FA7783"/>
    <w:lvl w:ilvl="0">
      <w:start w:val="1"/>
      <w:numFmt w:val="decimal"/>
      <w:suff w:val="space"/>
      <w:lvlText w:val="%1."/>
      <w:lvlJc w:val="left"/>
    </w:lvl>
  </w:abstractNum>
  <w:abstractNum w:abstractNumId="9" w15:restartNumberingAfterBreak="0">
    <w:nsid w:val="30567FDA"/>
    <w:multiLevelType w:val="hybridMultilevel"/>
    <w:tmpl w:val="3A94BBA6"/>
    <w:lvl w:ilvl="0" w:tplc="80A019C4">
      <w:start w:val="1"/>
      <w:numFmt w:val="bullet"/>
      <w:pStyle w:val="-1"/>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329950D7"/>
    <w:multiLevelType w:val="hybridMultilevel"/>
    <w:tmpl w:val="1390EB32"/>
    <w:lvl w:ilvl="0" w:tplc="747AC624">
      <w:start w:val="1"/>
      <w:numFmt w:val="bullet"/>
      <w:lvlText w:val=""/>
      <w:lvlJc w:val="left"/>
      <w:pPr>
        <w:ind w:left="855" w:hanging="420"/>
      </w:pPr>
      <w:rPr>
        <w:rFonts w:ascii="Wingdings" w:hAnsi="Wingdings" w:hint="default"/>
      </w:rPr>
    </w:lvl>
    <w:lvl w:ilvl="1" w:tplc="C5144DC0" w:tentative="1">
      <w:start w:val="1"/>
      <w:numFmt w:val="bullet"/>
      <w:lvlText w:val=""/>
      <w:lvlJc w:val="left"/>
      <w:pPr>
        <w:ind w:left="1275" w:hanging="420"/>
      </w:pPr>
      <w:rPr>
        <w:rFonts w:ascii="Wingdings" w:hAnsi="Wingdings" w:hint="default"/>
      </w:rPr>
    </w:lvl>
    <w:lvl w:ilvl="2" w:tplc="2D5477AA" w:tentative="1">
      <w:start w:val="1"/>
      <w:numFmt w:val="bullet"/>
      <w:lvlText w:val=""/>
      <w:lvlJc w:val="left"/>
      <w:pPr>
        <w:ind w:left="1695" w:hanging="420"/>
      </w:pPr>
      <w:rPr>
        <w:rFonts w:ascii="Wingdings" w:hAnsi="Wingdings" w:hint="default"/>
      </w:rPr>
    </w:lvl>
    <w:lvl w:ilvl="3" w:tplc="1E6A15A6" w:tentative="1">
      <w:start w:val="1"/>
      <w:numFmt w:val="bullet"/>
      <w:lvlText w:val=""/>
      <w:lvlJc w:val="left"/>
      <w:pPr>
        <w:ind w:left="2115" w:hanging="420"/>
      </w:pPr>
      <w:rPr>
        <w:rFonts w:ascii="Wingdings" w:hAnsi="Wingdings" w:hint="default"/>
      </w:rPr>
    </w:lvl>
    <w:lvl w:ilvl="4" w:tplc="C11AA698" w:tentative="1">
      <w:start w:val="1"/>
      <w:numFmt w:val="bullet"/>
      <w:lvlText w:val=""/>
      <w:lvlJc w:val="left"/>
      <w:pPr>
        <w:ind w:left="2535" w:hanging="420"/>
      </w:pPr>
      <w:rPr>
        <w:rFonts w:ascii="Wingdings" w:hAnsi="Wingdings" w:hint="default"/>
      </w:rPr>
    </w:lvl>
    <w:lvl w:ilvl="5" w:tplc="88DA77FC" w:tentative="1">
      <w:start w:val="1"/>
      <w:numFmt w:val="bullet"/>
      <w:lvlText w:val=""/>
      <w:lvlJc w:val="left"/>
      <w:pPr>
        <w:ind w:left="2955" w:hanging="420"/>
      </w:pPr>
      <w:rPr>
        <w:rFonts w:ascii="Wingdings" w:hAnsi="Wingdings" w:hint="default"/>
      </w:rPr>
    </w:lvl>
    <w:lvl w:ilvl="6" w:tplc="813E9E34" w:tentative="1">
      <w:start w:val="1"/>
      <w:numFmt w:val="bullet"/>
      <w:lvlText w:val=""/>
      <w:lvlJc w:val="left"/>
      <w:pPr>
        <w:ind w:left="3375" w:hanging="420"/>
      </w:pPr>
      <w:rPr>
        <w:rFonts w:ascii="Wingdings" w:hAnsi="Wingdings" w:hint="default"/>
      </w:rPr>
    </w:lvl>
    <w:lvl w:ilvl="7" w:tplc="9718DFC8" w:tentative="1">
      <w:start w:val="1"/>
      <w:numFmt w:val="bullet"/>
      <w:lvlText w:val=""/>
      <w:lvlJc w:val="left"/>
      <w:pPr>
        <w:ind w:left="3795" w:hanging="420"/>
      </w:pPr>
      <w:rPr>
        <w:rFonts w:ascii="Wingdings" w:hAnsi="Wingdings" w:hint="default"/>
      </w:rPr>
    </w:lvl>
    <w:lvl w:ilvl="8" w:tplc="9714542C" w:tentative="1">
      <w:start w:val="1"/>
      <w:numFmt w:val="bullet"/>
      <w:lvlText w:val=""/>
      <w:lvlJc w:val="left"/>
      <w:pPr>
        <w:ind w:left="4215" w:hanging="420"/>
      </w:pPr>
      <w:rPr>
        <w:rFonts w:ascii="Wingdings" w:hAnsi="Wingdings" w:hint="default"/>
      </w:rPr>
    </w:lvl>
  </w:abstractNum>
  <w:abstractNum w:abstractNumId="11" w15:restartNumberingAfterBreak="0">
    <w:nsid w:val="3608A886"/>
    <w:multiLevelType w:val="singleLevel"/>
    <w:tmpl w:val="3608A886"/>
    <w:lvl w:ilvl="0">
      <w:start w:val="2"/>
      <w:numFmt w:val="decimal"/>
      <w:suff w:val="space"/>
      <w:lvlText w:val="%1."/>
      <w:lvlJc w:val="left"/>
    </w:lvl>
  </w:abstractNum>
  <w:abstractNum w:abstractNumId="12" w15:restartNumberingAfterBreak="0">
    <w:nsid w:val="38CC1E8D"/>
    <w:multiLevelType w:val="hybridMultilevel"/>
    <w:tmpl w:val="61348A9A"/>
    <w:lvl w:ilvl="0" w:tplc="CE8093AC">
      <w:start w:val="1"/>
      <w:numFmt w:val="bullet"/>
      <w:lvlText w:val=""/>
      <w:lvlJc w:val="left"/>
      <w:pPr>
        <w:ind w:left="855" w:hanging="420"/>
      </w:pPr>
      <w:rPr>
        <w:rFonts w:ascii="Wingdings" w:hAnsi="Wingdings" w:hint="default"/>
      </w:rPr>
    </w:lvl>
    <w:lvl w:ilvl="1" w:tplc="A014AFD8" w:tentative="1">
      <w:start w:val="1"/>
      <w:numFmt w:val="bullet"/>
      <w:lvlText w:val=""/>
      <w:lvlJc w:val="left"/>
      <w:pPr>
        <w:ind w:left="1275" w:hanging="420"/>
      </w:pPr>
      <w:rPr>
        <w:rFonts w:ascii="Wingdings" w:hAnsi="Wingdings" w:hint="default"/>
      </w:rPr>
    </w:lvl>
    <w:lvl w:ilvl="2" w:tplc="6688012A" w:tentative="1">
      <w:start w:val="1"/>
      <w:numFmt w:val="bullet"/>
      <w:lvlText w:val=""/>
      <w:lvlJc w:val="left"/>
      <w:pPr>
        <w:ind w:left="1695" w:hanging="420"/>
      </w:pPr>
      <w:rPr>
        <w:rFonts w:ascii="Wingdings" w:hAnsi="Wingdings" w:hint="default"/>
      </w:rPr>
    </w:lvl>
    <w:lvl w:ilvl="3" w:tplc="E84EA26E" w:tentative="1">
      <w:start w:val="1"/>
      <w:numFmt w:val="bullet"/>
      <w:lvlText w:val=""/>
      <w:lvlJc w:val="left"/>
      <w:pPr>
        <w:ind w:left="2115" w:hanging="420"/>
      </w:pPr>
      <w:rPr>
        <w:rFonts w:ascii="Wingdings" w:hAnsi="Wingdings" w:hint="default"/>
      </w:rPr>
    </w:lvl>
    <w:lvl w:ilvl="4" w:tplc="D3E6C31A" w:tentative="1">
      <w:start w:val="1"/>
      <w:numFmt w:val="bullet"/>
      <w:lvlText w:val=""/>
      <w:lvlJc w:val="left"/>
      <w:pPr>
        <w:ind w:left="2535" w:hanging="420"/>
      </w:pPr>
      <w:rPr>
        <w:rFonts w:ascii="Wingdings" w:hAnsi="Wingdings" w:hint="default"/>
      </w:rPr>
    </w:lvl>
    <w:lvl w:ilvl="5" w:tplc="470AA296" w:tentative="1">
      <w:start w:val="1"/>
      <w:numFmt w:val="bullet"/>
      <w:lvlText w:val=""/>
      <w:lvlJc w:val="left"/>
      <w:pPr>
        <w:ind w:left="2955" w:hanging="420"/>
      </w:pPr>
      <w:rPr>
        <w:rFonts w:ascii="Wingdings" w:hAnsi="Wingdings" w:hint="default"/>
      </w:rPr>
    </w:lvl>
    <w:lvl w:ilvl="6" w:tplc="FABEDF44" w:tentative="1">
      <w:start w:val="1"/>
      <w:numFmt w:val="bullet"/>
      <w:lvlText w:val=""/>
      <w:lvlJc w:val="left"/>
      <w:pPr>
        <w:ind w:left="3375" w:hanging="420"/>
      </w:pPr>
      <w:rPr>
        <w:rFonts w:ascii="Wingdings" w:hAnsi="Wingdings" w:hint="default"/>
      </w:rPr>
    </w:lvl>
    <w:lvl w:ilvl="7" w:tplc="F65CEA22" w:tentative="1">
      <w:start w:val="1"/>
      <w:numFmt w:val="bullet"/>
      <w:lvlText w:val=""/>
      <w:lvlJc w:val="left"/>
      <w:pPr>
        <w:ind w:left="3795" w:hanging="420"/>
      </w:pPr>
      <w:rPr>
        <w:rFonts w:ascii="Wingdings" w:hAnsi="Wingdings" w:hint="default"/>
      </w:rPr>
    </w:lvl>
    <w:lvl w:ilvl="8" w:tplc="C8C25F48" w:tentative="1">
      <w:start w:val="1"/>
      <w:numFmt w:val="bullet"/>
      <w:lvlText w:val=""/>
      <w:lvlJc w:val="left"/>
      <w:pPr>
        <w:ind w:left="4215" w:hanging="420"/>
      </w:pPr>
      <w:rPr>
        <w:rFonts w:ascii="Wingdings" w:hAnsi="Wingdings" w:hint="default"/>
      </w:rPr>
    </w:lvl>
  </w:abstractNum>
  <w:abstractNum w:abstractNumId="13" w15:restartNumberingAfterBreak="0">
    <w:nsid w:val="41E8B4B1"/>
    <w:multiLevelType w:val="singleLevel"/>
    <w:tmpl w:val="41E8B4B1"/>
    <w:lvl w:ilvl="0">
      <w:start w:val="1"/>
      <w:numFmt w:val="decimal"/>
      <w:suff w:val="space"/>
      <w:lvlText w:val="%1."/>
      <w:lvlJc w:val="left"/>
    </w:lvl>
  </w:abstractNum>
  <w:abstractNum w:abstractNumId="14" w15:restartNumberingAfterBreak="0">
    <w:nsid w:val="42AB501D"/>
    <w:multiLevelType w:val="hybridMultilevel"/>
    <w:tmpl w:val="9B1ACA48"/>
    <w:lvl w:ilvl="0" w:tplc="E16A276A">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FD60072"/>
    <w:multiLevelType w:val="hybridMultilevel"/>
    <w:tmpl w:val="9AD210D4"/>
    <w:lvl w:ilvl="0" w:tplc="6C7C5D6E">
      <w:start w:val="1"/>
      <w:numFmt w:val="bullet"/>
      <w:lvlText w:val=""/>
      <w:lvlJc w:val="left"/>
      <w:pPr>
        <w:ind w:left="855" w:hanging="420"/>
      </w:pPr>
      <w:rPr>
        <w:rFonts w:ascii="Wingdings" w:hAnsi="Wingdings" w:hint="default"/>
      </w:rPr>
    </w:lvl>
    <w:lvl w:ilvl="1" w:tplc="B06CA398" w:tentative="1">
      <w:start w:val="1"/>
      <w:numFmt w:val="bullet"/>
      <w:lvlText w:val=""/>
      <w:lvlJc w:val="left"/>
      <w:pPr>
        <w:ind w:left="1275" w:hanging="420"/>
      </w:pPr>
      <w:rPr>
        <w:rFonts w:ascii="Wingdings" w:hAnsi="Wingdings" w:hint="default"/>
      </w:rPr>
    </w:lvl>
    <w:lvl w:ilvl="2" w:tplc="A1F831AC" w:tentative="1">
      <w:start w:val="1"/>
      <w:numFmt w:val="bullet"/>
      <w:lvlText w:val=""/>
      <w:lvlJc w:val="left"/>
      <w:pPr>
        <w:ind w:left="1695" w:hanging="420"/>
      </w:pPr>
      <w:rPr>
        <w:rFonts w:ascii="Wingdings" w:hAnsi="Wingdings" w:hint="default"/>
      </w:rPr>
    </w:lvl>
    <w:lvl w:ilvl="3" w:tplc="DC3EB9C8" w:tentative="1">
      <w:start w:val="1"/>
      <w:numFmt w:val="bullet"/>
      <w:lvlText w:val=""/>
      <w:lvlJc w:val="left"/>
      <w:pPr>
        <w:ind w:left="2115" w:hanging="420"/>
      </w:pPr>
      <w:rPr>
        <w:rFonts w:ascii="Wingdings" w:hAnsi="Wingdings" w:hint="default"/>
      </w:rPr>
    </w:lvl>
    <w:lvl w:ilvl="4" w:tplc="A3126D0E" w:tentative="1">
      <w:start w:val="1"/>
      <w:numFmt w:val="bullet"/>
      <w:lvlText w:val=""/>
      <w:lvlJc w:val="left"/>
      <w:pPr>
        <w:ind w:left="2535" w:hanging="420"/>
      </w:pPr>
      <w:rPr>
        <w:rFonts w:ascii="Wingdings" w:hAnsi="Wingdings" w:hint="default"/>
      </w:rPr>
    </w:lvl>
    <w:lvl w:ilvl="5" w:tplc="1A767AF8" w:tentative="1">
      <w:start w:val="1"/>
      <w:numFmt w:val="bullet"/>
      <w:lvlText w:val=""/>
      <w:lvlJc w:val="left"/>
      <w:pPr>
        <w:ind w:left="2955" w:hanging="420"/>
      </w:pPr>
      <w:rPr>
        <w:rFonts w:ascii="Wingdings" w:hAnsi="Wingdings" w:hint="default"/>
      </w:rPr>
    </w:lvl>
    <w:lvl w:ilvl="6" w:tplc="00B09C9C" w:tentative="1">
      <w:start w:val="1"/>
      <w:numFmt w:val="bullet"/>
      <w:lvlText w:val=""/>
      <w:lvlJc w:val="left"/>
      <w:pPr>
        <w:ind w:left="3375" w:hanging="420"/>
      </w:pPr>
      <w:rPr>
        <w:rFonts w:ascii="Wingdings" w:hAnsi="Wingdings" w:hint="default"/>
      </w:rPr>
    </w:lvl>
    <w:lvl w:ilvl="7" w:tplc="9A3A490E" w:tentative="1">
      <w:start w:val="1"/>
      <w:numFmt w:val="bullet"/>
      <w:lvlText w:val=""/>
      <w:lvlJc w:val="left"/>
      <w:pPr>
        <w:ind w:left="3795" w:hanging="420"/>
      </w:pPr>
      <w:rPr>
        <w:rFonts w:ascii="Wingdings" w:hAnsi="Wingdings" w:hint="default"/>
      </w:rPr>
    </w:lvl>
    <w:lvl w:ilvl="8" w:tplc="163660B6" w:tentative="1">
      <w:start w:val="1"/>
      <w:numFmt w:val="bullet"/>
      <w:lvlText w:val=""/>
      <w:lvlJc w:val="left"/>
      <w:pPr>
        <w:ind w:left="4215" w:hanging="420"/>
      </w:pPr>
      <w:rPr>
        <w:rFonts w:ascii="Wingdings" w:hAnsi="Wingdings" w:hint="default"/>
      </w:rPr>
    </w:lvl>
  </w:abstractNum>
  <w:abstractNum w:abstractNumId="16" w15:restartNumberingAfterBreak="0">
    <w:nsid w:val="7B9DBC2A"/>
    <w:multiLevelType w:val="singleLevel"/>
    <w:tmpl w:val="7B9DBC2A"/>
    <w:lvl w:ilvl="0">
      <w:start w:val="1"/>
      <w:numFmt w:val="decimal"/>
      <w:suff w:val="space"/>
      <w:lvlText w:val="%1."/>
      <w:lvlJc w:val="left"/>
    </w:lvl>
  </w:abstractNum>
  <w:abstractNum w:abstractNumId="17" w15:restartNumberingAfterBreak="0">
    <w:nsid w:val="7E2E6F42"/>
    <w:multiLevelType w:val="multilevel"/>
    <w:tmpl w:val="1F8EE46A"/>
    <w:styleLink w:val="Elencocorren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8878320">
    <w:abstractNumId w:val="9"/>
  </w:num>
  <w:num w:numId="2" w16cid:durableId="2009140027">
    <w:abstractNumId w:val="17"/>
  </w:num>
  <w:num w:numId="3" w16cid:durableId="298003362">
    <w:abstractNumId w:val="13"/>
  </w:num>
  <w:num w:numId="4" w16cid:durableId="916867009">
    <w:abstractNumId w:val="11"/>
  </w:num>
  <w:num w:numId="5" w16cid:durableId="129134972">
    <w:abstractNumId w:val="16"/>
  </w:num>
  <w:num w:numId="6" w16cid:durableId="865870425">
    <w:abstractNumId w:val="2"/>
  </w:num>
  <w:num w:numId="7" w16cid:durableId="1488865781">
    <w:abstractNumId w:val="8"/>
  </w:num>
  <w:num w:numId="8" w16cid:durableId="1631940633">
    <w:abstractNumId w:val="0"/>
  </w:num>
  <w:num w:numId="9" w16cid:durableId="635257773">
    <w:abstractNumId w:val="1"/>
  </w:num>
  <w:num w:numId="10" w16cid:durableId="1836342190">
    <w:abstractNumId w:val="6"/>
  </w:num>
  <w:num w:numId="11" w16cid:durableId="1955668176">
    <w:abstractNumId w:val="14"/>
  </w:num>
  <w:num w:numId="12" w16cid:durableId="579173238">
    <w:abstractNumId w:val="5"/>
  </w:num>
  <w:num w:numId="13" w16cid:durableId="632178175">
    <w:abstractNumId w:val="10"/>
  </w:num>
  <w:num w:numId="14" w16cid:durableId="74479578">
    <w:abstractNumId w:val="12"/>
  </w:num>
  <w:num w:numId="15" w16cid:durableId="1031683936">
    <w:abstractNumId w:val="3"/>
  </w:num>
  <w:num w:numId="16" w16cid:durableId="2129229470">
    <w:abstractNumId w:val="15"/>
  </w:num>
  <w:num w:numId="17" w16cid:durableId="1292907427">
    <w:abstractNumId w:val="4"/>
  </w:num>
  <w:num w:numId="18" w16cid:durableId="197159406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23"/>
    <w:rsid w:val="00000790"/>
    <w:rsid w:val="000015F1"/>
    <w:rsid w:val="00005735"/>
    <w:rsid w:val="00007212"/>
    <w:rsid w:val="00007B18"/>
    <w:rsid w:val="00010485"/>
    <w:rsid w:val="00010E62"/>
    <w:rsid w:val="00012516"/>
    <w:rsid w:val="00012D62"/>
    <w:rsid w:val="00013C89"/>
    <w:rsid w:val="00013FE9"/>
    <w:rsid w:val="000140F4"/>
    <w:rsid w:val="000148D5"/>
    <w:rsid w:val="0001784F"/>
    <w:rsid w:val="00017AB5"/>
    <w:rsid w:val="0002562A"/>
    <w:rsid w:val="00026F3C"/>
    <w:rsid w:val="0003265A"/>
    <w:rsid w:val="0003332E"/>
    <w:rsid w:val="00033B46"/>
    <w:rsid w:val="00036958"/>
    <w:rsid w:val="00047577"/>
    <w:rsid w:val="00047F0B"/>
    <w:rsid w:val="000507A2"/>
    <w:rsid w:val="00062345"/>
    <w:rsid w:val="00066BB4"/>
    <w:rsid w:val="000729EA"/>
    <w:rsid w:val="0007313B"/>
    <w:rsid w:val="00073436"/>
    <w:rsid w:val="000743C9"/>
    <w:rsid w:val="0007625E"/>
    <w:rsid w:val="00076728"/>
    <w:rsid w:val="00076920"/>
    <w:rsid w:val="000773A9"/>
    <w:rsid w:val="0008145A"/>
    <w:rsid w:val="00081855"/>
    <w:rsid w:val="000821AF"/>
    <w:rsid w:val="000824F6"/>
    <w:rsid w:val="00082B88"/>
    <w:rsid w:val="00082EB9"/>
    <w:rsid w:val="00086BFB"/>
    <w:rsid w:val="00090B0A"/>
    <w:rsid w:val="000920E5"/>
    <w:rsid w:val="00093B56"/>
    <w:rsid w:val="000940DD"/>
    <w:rsid w:val="000941C8"/>
    <w:rsid w:val="000943A0"/>
    <w:rsid w:val="00094C15"/>
    <w:rsid w:val="00094CBA"/>
    <w:rsid w:val="00094E4E"/>
    <w:rsid w:val="0009710F"/>
    <w:rsid w:val="000A12FF"/>
    <w:rsid w:val="000A369E"/>
    <w:rsid w:val="000A48E7"/>
    <w:rsid w:val="000A6DAA"/>
    <w:rsid w:val="000B04C2"/>
    <w:rsid w:val="000B1189"/>
    <w:rsid w:val="000B233C"/>
    <w:rsid w:val="000B470F"/>
    <w:rsid w:val="000B741F"/>
    <w:rsid w:val="000C3A61"/>
    <w:rsid w:val="000C4EF6"/>
    <w:rsid w:val="000C5085"/>
    <w:rsid w:val="000C550B"/>
    <w:rsid w:val="000E11EF"/>
    <w:rsid w:val="000E28B0"/>
    <w:rsid w:val="000E2DBB"/>
    <w:rsid w:val="000E44E8"/>
    <w:rsid w:val="000E4D0F"/>
    <w:rsid w:val="000F47F0"/>
    <w:rsid w:val="000F4F63"/>
    <w:rsid w:val="000F6504"/>
    <w:rsid w:val="00100309"/>
    <w:rsid w:val="00105772"/>
    <w:rsid w:val="0012155F"/>
    <w:rsid w:val="00124DE8"/>
    <w:rsid w:val="00125EB2"/>
    <w:rsid w:val="00126CC9"/>
    <w:rsid w:val="00127AF4"/>
    <w:rsid w:val="00127BF9"/>
    <w:rsid w:val="00127F25"/>
    <w:rsid w:val="00130C20"/>
    <w:rsid w:val="00132DE5"/>
    <w:rsid w:val="00134B11"/>
    <w:rsid w:val="00135BDC"/>
    <w:rsid w:val="00135D58"/>
    <w:rsid w:val="00141279"/>
    <w:rsid w:val="00147117"/>
    <w:rsid w:val="0014745E"/>
    <w:rsid w:val="00151464"/>
    <w:rsid w:val="001516CA"/>
    <w:rsid w:val="00151E59"/>
    <w:rsid w:val="001527E5"/>
    <w:rsid w:val="00155946"/>
    <w:rsid w:val="00156413"/>
    <w:rsid w:val="00161178"/>
    <w:rsid w:val="00161A56"/>
    <w:rsid w:val="001626DA"/>
    <w:rsid w:val="00163BDB"/>
    <w:rsid w:val="00165940"/>
    <w:rsid w:val="00167529"/>
    <w:rsid w:val="00172DCA"/>
    <w:rsid w:val="001771FE"/>
    <w:rsid w:val="0018198A"/>
    <w:rsid w:val="00181B7C"/>
    <w:rsid w:val="00182EC5"/>
    <w:rsid w:val="00184FD8"/>
    <w:rsid w:val="0018687B"/>
    <w:rsid w:val="00190457"/>
    <w:rsid w:val="00190594"/>
    <w:rsid w:val="00191005"/>
    <w:rsid w:val="001926C6"/>
    <w:rsid w:val="00192CFF"/>
    <w:rsid w:val="001958AB"/>
    <w:rsid w:val="001A17AE"/>
    <w:rsid w:val="001A288C"/>
    <w:rsid w:val="001A464D"/>
    <w:rsid w:val="001A7244"/>
    <w:rsid w:val="001B1280"/>
    <w:rsid w:val="001B1459"/>
    <w:rsid w:val="001B44F3"/>
    <w:rsid w:val="001B462F"/>
    <w:rsid w:val="001B4C59"/>
    <w:rsid w:val="001B6458"/>
    <w:rsid w:val="001B65D4"/>
    <w:rsid w:val="001C0000"/>
    <w:rsid w:val="001C2C9D"/>
    <w:rsid w:val="001C454B"/>
    <w:rsid w:val="001C64BE"/>
    <w:rsid w:val="001C751C"/>
    <w:rsid w:val="001C758A"/>
    <w:rsid w:val="001D01B3"/>
    <w:rsid w:val="001D1046"/>
    <w:rsid w:val="001D3B7E"/>
    <w:rsid w:val="001D6403"/>
    <w:rsid w:val="001D7FD0"/>
    <w:rsid w:val="001E11B4"/>
    <w:rsid w:val="001E4A5F"/>
    <w:rsid w:val="001E4F22"/>
    <w:rsid w:val="001E6DD8"/>
    <w:rsid w:val="001F45E7"/>
    <w:rsid w:val="001F545F"/>
    <w:rsid w:val="00201026"/>
    <w:rsid w:val="00202D70"/>
    <w:rsid w:val="00206121"/>
    <w:rsid w:val="0021510B"/>
    <w:rsid w:val="0021686C"/>
    <w:rsid w:val="00223318"/>
    <w:rsid w:val="00223356"/>
    <w:rsid w:val="00226BC1"/>
    <w:rsid w:val="00226BDE"/>
    <w:rsid w:val="00227BBE"/>
    <w:rsid w:val="00227DCD"/>
    <w:rsid w:val="002324A8"/>
    <w:rsid w:val="00232C9B"/>
    <w:rsid w:val="002349A3"/>
    <w:rsid w:val="002355BB"/>
    <w:rsid w:val="00241323"/>
    <w:rsid w:val="002415C3"/>
    <w:rsid w:val="00244F52"/>
    <w:rsid w:val="00247AB1"/>
    <w:rsid w:val="0025123E"/>
    <w:rsid w:val="00253524"/>
    <w:rsid w:val="00253AE4"/>
    <w:rsid w:val="002549B2"/>
    <w:rsid w:val="00256358"/>
    <w:rsid w:val="00257D35"/>
    <w:rsid w:val="0026000D"/>
    <w:rsid w:val="00262EBB"/>
    <w:rsid w:val="00265A0E"/>
    <w:rsid w:val="00272411"/>
    <w:rsid w:val="0027474F"/>
    <w:rsid w:val="00274A60"/>
    <w:rsid w:val="00274DC6"/>
    <w:rsid w:val="002766C6"/>
    <w:rsid w:val="002817B1"/>
    <w:rsid w:val="00281B3B"/>
    <w:rsid w:val="002830F0"/>
    <w:rsid w:val="0028600C"/>
    <w:rsid w:val="00286B6C"/>
    <w:rsid w:val="00287D1E"/>
    <w:rsid w:val="00290FC0"/>
    <w:rsid w:val="002912C9"/>
    <w:rsid w:val="002912E8"/>
    <w:rsid w:val="00291F89"/>
    <w:rsid w:val="002926D2"/>
    <w:rsid w:val="00295380"/>
    <w:rsid w:val="00295B8F"/>
    <w:rsid w:val="00296416"/>
    <w:rsid w:val="002A17DA"/>
    <w:rsid w:val="002A7D6E"/>
    <w:rsid w:val="002B0A17"/>
    <w:rsid w:val="002B24FB"/>
    <w:rsid w:val="002B28CE"/>
    <w:rsid w:val="002B3565"/>
    <w:rsid w:val="002B7006"/>
    <w:rsid w:val="002B7C04"/>
    <w:rsid w:val="002B7D75"/>
    <w:rsid w:val="002D1C9B"/>
    <w:rsid w:val="002D3B06"/>
    <w:rsid w:val="002D7EC5"/>
    <w:rsid w:val="002E3914"/>
    <w:rsid w:val="002E4FF5"/>
    <w:rsid w:val="002F0907"/>
    <w:rsid w:val="002F3059"/>
    <w:rsid w:val="002F6474"/>
    <w:rsid w:val="002F671A"/>
    <w:rsid w:val="00301169"/>
    <w:rsid w:val="00301490"/>
    <w:rsid w:val="003029B7"/>
    <w:rsid w:val="00303F90"/>
    <w:rsid w:val="00307582"/>
    <w:rsid w:val="00307CB7"/>
    <w:rsid w:val="00316C5A"/>
    <w:rsid w:val="00322DA1"/>
    <w:rsid w:val="00322FE6"/>
    <w:rsid w:val="003268A7"/>
    <w:rsid w:val="00333761"/>
    <w:rsid w:val="00333B09"/>
    <w:rsid w:val="00334A3D"/>
    <w:rsid w:val="00336224"/>
    <w:rsid w:val="00340605"/>
    <w:rsid w:val="00340CC1"/>
    <w:rsid w:val="00343A6D"/>
    <w:rsid w:val="00347C8D"/>
    <w:rsid w:val="0035206A"/>
    <w:rsid w:val="003554CB"/>
    <w:rsid w:val="003566AB"/>
    <w:rsid w:val="003600E3"/>
    <w:rsid w:val="003633E7"/>
    <w:rsid w:val="00365E3B"/>
    <w:rsid w:val="00370945"/>
    <w:rsid w:val="00372865"/>
    <w:rsid w:val="00372F79"/>
    <w:rsid w:val="00377AC8"/>
    <w:rsid w:val="00385169"/>
    <w:rsid w:val="00386964"/>
    <w:rsid w:val="00387333"/>
    <w:rsid w:val="00387BC2"/>
    <w:rsid w:val="003906F1"/>
    <w:rsid w:val="00390729"/>
    <w:rsid w:val="00391C34"/>
    <w:rsid w:val="00395C52"/>
    <w:rsid w:val="00396475"/>
    <w:rsid w:val="00397B6E"/>
    <w:rsid w:val="003A0B72"/>
    <w:rsid w:val="003A18A1"/>
    <w:rsid w:val="003A2227"/>
    <w:rsid w:val="003A45FF"/>
    <w:rsid w:val="003B1A5D"/>
    <w:rsid w:val="003B1BF6"/>
    <w:rsid w:val="003B2492"/>
    <w:rsid w:val="003B29C1"/>
    <w:rsid w:val="003B4AA0"/>
    <w:rsid w:val="003B6D4E"/>
    <w:rsid w:val="003D11F1"/>
    <w:rsid w:val="003D4940"/>
    <w:rsid w:val="003D6DD9"/>
    <w:rsid w:val="003E0E09"/>
    <w:rsid w:val="003E23EF"/>
    <w:rsid w:val="003E4148"/>
    <w:rsid w:val="003E4469"/>
    <w:rsid w:val="003E632F"/>
    <w:rsid w:val="003F4455"/>
    <w:rsid w:val="00401D1A"/>
    <w:rsid w:val="00401D5F"/>
    <w:rsid w:val="00405BF7"/>
    <w:rsid w:val="00412729"/>
    <w:rsid w:val="00416B3A"/>
    <w:rsid w:val="004207F9"/>
    <w:rsid w:val="00420DFE"/>
    <w:rsid w:val="00421966"/>
    <w:rsid w:val="00422723"/>
    <w:rsid w:val="00422BD2"/>
    <w:rsid w:val="00431AB1"/>
    <w:rsid w:val="004331A0"/>
    <w:rsid w:val="004333D8"/>
    <w:rsid w:val="00436C41"/>
    <w:rsid w:val="00441F5B"/>
    <w:rsid w:val="004427EE"/>
    <w:rsid w:val="00444717"/>
    <w:rsid w:val="00446B41"/>
    <w:rsid w:val="004559F0"/>
    <w:rsid w:val="00471928"/>
    <w:rsid w:val="004730DD"/>
    <w:rsid w:val="00474538"/>
    <w:rsid w:val="004776B0"/>
    <w:rsid w:val="004847EF"/>
    <w:rsid w:val="00485012"/>
    <w:rsid w:val="00486CBE"/>
    <w:rsid w:val="004872C0"/>
    <w:rsid w:val="00491264"/>
    <w:rsid w:val="00494D2A"/>
    <w:rsid w:val="004952A5"/>
    <w:rsid w:val="00495946"/>
    <w:rsid w:val="00496D2C"/>
    <w:rsid w:val="00497FAC"/>
    <w:rsid w:val="004A129F"/>
    <w:rsid w:val="004B00DA"/>
    <w:rsid w:val="004B2A98"/>
    <w:rsid w:val="004B481D"/>
    <w:rsid w:val="004B6CDF"/>
    <w:rsid w:val="004B7783"/>
    <w:rsid w:val="004C0CA5"/>
    <w:rsid w:val="004C1786"/>
    <w:rsid w:val="004C6398"/>
    <w:rsid w:val="004C7F5F"/>
    <w:rsid w:val="004D261D"/>
    <w:rsid w:val="004D3390"/>
    <w:rsid w:val="004D4577"/>
    <w:rsid w:val="004D71DC"/>
    <w:rsid w:val="004D73F9"/>
    <w:rsid w:val="004D7EC5"/>
    <w:rsid w:val="004E0B98"/>
    <w:rsid w:val="004E0C1A"/>
    <w:rsid w:val="004E64C4"/>
    <w:rsid w:val="004E6A24"/>
    <w:rsid w:val="004E7575"/>
    <w:rsid w:val="004F0281"/>
    <w:rsid w:val="004F1738"/>
    <w:rsid w:val="004F1A7E"/>
    <w:rsid w:val="004F40AC"/>
    <w:rsid w:val="004F5091"/>
    <w:rsid w:val="004F7C4A"/>
    <w:rsid w:val="00503CDF"/>
    <w:rsid w:val="00503E0C"/>
    <w:rsid w:val="00505985"/>
    <w:rsid w:val="005102FD"/>
    <w:rsid w:val="00511B6E"/>
    <w:rsid w:val="00513B31"/>
    <w:rsid w:val="005144C4"/>
    <w:rsid w:val="00515024"/>
    <w:rsid w:val="005174A7"/>
    <w:rsid w:val="00523167"/>
    <w:rsid w:val="00525389"/>
    <w:rsid w:val="0052674C"/>
    <w:rsid w:val="00527227"/>
    <w:rsid w:val="00527C10"/>
    <w:rsid w:val="00530F98"/>
    <w:rsid w:val="00533A3D"/>
    <w:rsid w:val="00533E66"/>
    <w:rsid w:val="0053558F"/>
    <w:rsid w:val="005376D2"/>
    <w:rsid w:val="0054219E"/>
    <w:rsid w:val="00542F17"/>
    <w:rsid w:val="005455D7"/>
    <w:rsid w:val="00547BBB"/>
    <w:rsid w:val="005535F1"/>
    <w:rsid w:val="00556CC5"/>
    <w:rsid w:val="00557454"/>
    <w:rsid w:val="0055748C"/>
    <w:rsid w:val="00561D49"/>
    <w:rsid w:val="00565DBA"/>
    <w:rsid w:val="00565E56"/>
    <w:rsid w:val="005668F2"/>
    <w:rsid w:val="00572DF6"/>
    <w:rsid w:val="00574446"/>
    <w:rsid w:val="00576E80"/>
    <w:rsid w:val="0058284D"/>
    <w:rsid w:val="00582E0D"/>
    <w:rsid w:val="005839EF"/>
    <w:rsid w:val="0058678F"/>
    <w:rsid w:val="0059459F"/>
    <w:rsid w:val="005970C9"/>
    <w:rsid w:val="005A0D12"/>
    <w:rsid w:val="005A0DFC"/>
    <w:rsid w:val="005A16B9"/>
    <w:rsid w:val="005A2AF3"/>
    <w:rsid w:val="005A4849"/>
    <w:rsid w:val="005A607A"/>
    <w:rsid w:val="005B11A1"/>
    <w:rsid w:val="005B4E8B"/>
    <w:rsid w:val="005C0B6B"/>
    <w:rsid w:val="005C1FED"/>
    <w:rsid w:val="005C2F54"/>
    <w:rsid w:val="005C4A78"/>
    <w:rsid w:val="005C6466"/>
    <w:rsid w:val="005C7A18"/>
    <w:rsid w:val="005C7F13"/>
    <w:rsid w:val="005D1F1D"/>
    <w:rsid w:val="005D43F7"/>
    <w:rsid w:val="005D4DA2"/>
    <w:rsid w:val="005E0703"/>
    <w:rsid w:val="005E0C49"/>
    <w:rsid w:val="005E604C"/>
    <w:rsid w:val="005F2612"/>
    <w:rsid w:val="00602518"/>
    <w:rsid w:val="006025D5"/>
    <w:rsid w:val="006061D4"/>
    <w:rsid w:val="0060674A"/>
    <w:rsid w:val="006072AE"/>
    <w:rsid w:val="00607778"/>
    <w:rsid w:val="00607827"/>
    <w:rsid w:val="00612009"/>
    <w:rsid w:val="006147F9"/>
    <w:rsid w:val="00622541"/>
    <w:rsid w:val="00622D04"/>
    <w:rsid w:val="00626387"/>
    <w:rsid w:val="00630CA2"/>
    <w:rsid w:val="00630D26"/>
    <w:rsid w:val="00633F1E"/>
    <w:rsid w:val="00634422"/>
    <w:rsid w:val="00637C08"/>
    <w:rsid w:val="00640366"/>
    <w:rsid w:val="006414B6"/>
    <w:rsid w:val="0064358D"/>
    <w:rsid w:val="00647027"/>
    <w:rsid w:val="00647A2B"/>
    <w:rsid w:val="00647AA0"/>
    <w:rsid w:val="0065363A"/>
    <w:rsid w:val="006538A9"/>
    <w:rsid w:val="00657742"/>
    <w:rsid w:val="00661216"/>
    <w:rsid w:val="00662A64"/>
    <w:rsid w:val="00662F29"/>
    <w:rsid w:val="00663728"/>
    <w:rsid w:val="00666E2E"/>
    <w:rsid w:val="00674EC1"/>
    <w:rsid w:val="00677DC6"/>
    <w:rsid w:val="00677ECC"/>
    <w:rsid w:val="0068234D"/>
    <w:rsid w:val="006848B0"/>
    <w:rsid w:val="00687A3D"/>
    <w:rsid w:val="00693579"/>
    <w:rsid w:val="00695A14"/>
    <w:rsid w:val="00697880"/>
    <w:rsid w:val="006A2E66"/>
    <w:rsid w:val="006A4990"/>
    <w:rsid w:val="006A5585"/>
    <w:rsid w:val="006A661D"/>
    <w:rsid w:val="006A6BC6"/>
    <w:rsid w:val="006A7E88"/>
    <w:rsid w:val="006B103C"/>
    <w:rsid w:val="006B4332"/>
    <w:rsid w:val="006B4337"/>
    <w:rsid w:val="006B49BC"/>
    <w:rsid w:val="006B4F5C"/>
    <w:rsid w:val="006B6AC1"/>
    <w:rsid w:val="006B7D3F"/>
    <w:rsid w:val="006C0EE5"/>
    <w:rsid w:val="006C208A"/>
    <w:rsid w:val="006C555F"/>
    <w:rsid w:val="006C6FD7"/>
    <w:rsid w:val="006C76B4"/>
    <w:rsid w:val="006D08AC"/>
    <w:rsid w:val="006D2366"/>
    <w:rsid w:val="006D252F"/>
    <w:rsid w:val="006D3368"/>
    <w:rsid w:val="006D3B86"/>
    <w:rsid w:val="006D5FA8"/>
    <w:rsid w:val="006D64E4"/>
    <w:rsid w:val="006E0556"/>
    <w:rsid w:val="006E1E1A"/>
    <w:rsid w:val="006E25DA"/>
    <w:rsid w:val="006E27F1"/>
    <w:rsid w:val="006E432D"/>
    <w:rsid w:val="006E4CCC"/>
    <w:rsid w:val="006E74CA"/>
    <w:rsid w:val="006F38CE"/>
    <w:rsid w:val="006F40B8"/>
    <w:rsid w:val="006F49D9"/>
    <w:rsid w:val="006F7243"/>
    <w:rsid w:val="00701B96"/>
    <w:rsid w:val="007045C8"/>
    <w:rsid w:val="00704D45"/>
    <w:rsid w:val="00710BE5"/>
    <w:rsid w:val="00716718"/>
    <w:rsid w:val="007208E5"/>
    <w:rsid w:val="00722EA6"/>
    <w:rsid w:val="00725962"/>
    <w:rsid w:val="00726CE6"/>
    <w:rsid w:val="00731F13"/>
    <w:rsid w:val="00741DA9"/>
    <w:rsid w:val="00743696"/>
    <w:rsid w:val="00744477"/>
    <w:rsid w:val="00744702"/>
    <w:rsid w:val="00744C1D"/>
    <w:rsid w:val="00746762"/>
    <w:rsid w:val="00752CD0"/>
    <w:rsid w:val="00754221"/>
    <w:rsid w:val="00757A32"/>
    <w:rsid w:val="00761F08"/>
    <w:rsid w:val="00763CF3"/>
    <w:rsid w:val="00770A48"/>
    <w:rsid w:val="007713B1"/>
    <w:rsid w:val="00772ED2"/>
    <w:rsid w:val="00776C2D"/>
    <w:rsid w:val="00780B51"/>
    <w:rsid w:val="007818BB"/>
    <w:rsid w:val="0078438D"/>
    <w:rsid w:val="00797687"/>
    <w:rsid w:val="007976C3"/>
    <w:rsid w:val="007A4F3E"/>
    <w:rsid w:val="007A560F"/>
    <w:rsid w:val="007A5BCC"/>
    <w:rsid w:val="007A6378"/>
    <w:rsid w:val="007B3026"/>
    <w:rsid w:val="007B468C"/>
    <w:rsid w:val="007B6A5B"/>
    <w:rsid w:val="007B7E0D"/>
    <w:rsid w:val="007C6081"/>
    <w:rsid w:val="007D32A0"/>
    <w:rsid w:val="007D7735"/>
    <w:rsid w:val="007E31B6"/>
    <w:rsid w:val="007E3D05"/>
    <w:rsid w:val="007E56DE"/>
    <w:rsid w:val="007F4CD4"/>
    <w:rsid w:val="007F65F9"/>
    <w:rsid w:val="007F6DD7"/>
    <w:rsid w:val="00802880"/>
    <w:rsid w:val="008064F4"/>
    <w:rsid w:val="0080695A"/>
    <w:rsid w:val="00811E36"/>
    <w:rsid w:val="00814CFB"/>
    <w:rsid w:val="008221AB"/>
    <w:rsid w:val="0082496C"/>
    <w:rsid w:val="00825E2D"/>
    <w:rsid w:val="0083131A"/>
    <w:rsid w:val="00832E9F"/>
    <w:rsid w:val="00833528"/>
    <w:rsid w:val="00833F9F"/>
    <w:rsid w:val="00840A87"/>
    <w:rsid w:val="008412F7"/>
    <w:rsid w:val="00842DC9"/>
    <w:rsid w:val="0085117C"/>
    <w:rsid w:val="00852434"/>
    <w:rsid w:val="00854942"/>
    <w:rsid w:val="00854ED1"/>
    <w:rsid w:val="00855D0D"/>
    <w:rsid w:val="00855DF0"/>
    <w:rsid w:val="00856E20"/>
    <w:rsid w:val="00857A4C"/>
    <w:rsid w:val="00865220"/>
    <w:rsid w:val="0087483B"/>
    <w:rsid w:val="00880A6E"/>
    <w:rsid w:val="00881ECD"/>
    <w:rsid w:val="008842CF"/>
    <w:rsid w:val="008865D2"/>
    <w:rsid w:val="00893FC5"/>
    <w:rsid w:val="00897A37"/>
    <w:rsid w:val="008A2CE7"/>
    <w:rsid w:val="008A3001"/>
    <w:rsid w:val="008A56DA"/>
    <w:rsid w:val="008A67A7"/>
    <w:rsid w:val="008A6B52"/>
    <w:rsid w:val="008A6D09"/>
    <w:rsid w:val="008A7B16"/>
    <w:rsid w:val="008B07B8"/>
    <w:rsid w:val="008B1518"/>
    <w:rsid w:val="008B2A3F"/>
    <w:rsid w:val="008B3284"/>
    <w:rsid w:val="008B3A59"/>
    <w:rsid w:val="008B5646"/>
    <w:rsid w:val="008B6477"/>
    <w:rsid w:val="008B7E9C"/>
    <w:rsid w:val="008C2F63"/>
    <w:rsid w:val="008C5226"/>
    <w:rsid w:val="008C6399"/>
    <w:rsid w:val="008D0828"/>
    <w:rsid w:val="008D32E4"/>
    <w:rsid w:val="008D5CD9"/>
    <w:rsid w:val="008D7318"/>
    <w:rsid w:val="008E122D"/>
    <w:rsid w:val="008E3729"/>
    <w:rsid w:val="008E48BF"/>
    <w:rsid w:val="008E5707"/>
    <w:rsid w:val="008F2A6F"/>
    <w:rsid w:val="008F4D4D"/>
    <w:rsid w:val="009009E1"/>
    <w:rsid w:val="009029B2"/>
    <w:rsid w:val="00911357"/>
    <w:rsid w:val="0091228E"/>
    <w:rsid w:val="0091501F"/>
    <w:rsid w:val="009163FF"/>
    <w:rsid w:val="00926BBF"/>
    <w:rsid w:val="00930C4B"/>
    <w:rsid w:val="00931A3F"/>
    <w:rsid w:val="0093475B"/>
    <w:rsid w:val="00936171"/>
    <w:rsid w:val="00937588"/>
    <w:rsid w:val="00940F9C"/>
    <w:rsid w:val="0094464F"/>
    <w:rsid w:val="00944F94"/>
    <w:rsid w:val="00946787"/>
    <w:rsid w:val="00950135"/>
    <w:rsid w:val="00950511"/>
    <w:rsid w:val="009545C3"/>
    <w:rsid w:val="00955E99"/>
    <w:rsid w:val="0096326F"/>
    <w:rsid w:val="00967718"/>
    <w:rsid w:val="0097159B"/>
    <w:rsid w:val="00971DE2"/>
    <w:rsid w:val="009812CE"/>
    <w:rsid w:val="009814ED"/>
    <w:rsid w:val="00984816"/>
    <w:rsid w:val="00985091"/>
    <w:rsid w:val="009864F5"/>
    <w:rsid w:val="009866CC"/>
    <w:rsid w:val="009877CC"/>
    <w:rsid w:val="00990494"/>
    <w:rsid w:val="00994A3F"/>
    <w:rsid w:val="00995AB8"/>
    <w:rsid w:val="009A1E3C"/>
    <w:rsid w:val="009A23FA"/>
    <w:rsid w:val="009A6098"/>
    <w:rsid w:val="009A7AE5"/>
    <w:rsid w:val="009B122F"/>
    <w:rsid w:val="009B13FC"/>
    <w:rsid w:val="009B296C"/>
    <w:rsid w:val="009B402D"/>
    <w:rsid w:val="009B4656"/>
    <w:rsid w:val="009C000F"/>
    <w:rsid w:val="009C2231"/>
    <w:rsid w:val="009D40F2"/>
    <w:rsid w:val="009D6F9E"/>
    <w:rsid w:val="009E3DAF"/>
    <w:rsid w:val="009E7DEA"/>
    <w:rsid w:val="009F0E9C"/>
    <w:rsid w:val="009F29FA"/>
    <w:rsid w:val="009F2ADC"/>
    <w:rsid w:val="009F3FBB"/>
    <w:rsid w:val="009F7434"/>
    <w:rsid w:val="00A01C7C"/>
    <w:rsid w:val="00A02558"/>
    <w:rsid w:val="00A07581"/>
    <w:rsid w:val="00A07A83"/>
    <w:rsid w:val="00A15979"/>
    <w:rsid w:val="00A16FA2"/>
    <w:rsid w:val="00A23C65"/>
    <w:rsid w:val="00A24026"/>
    <w:rsid w:val="00A24063"/>
    <w:rsid w:val="00A300AE"/>
    <w:rsid w:val="00A31163"/>
    <w:rsid w:val="00A316BF"/>
    <w:rsid w:val="00A31901"/>
    <w:rsid w:val="00A31F75"/>
    <w:rsid w:val="00A370C4"/>
    <w:rsid w:val="00A42130"/>
    <w:rsid w:val="00A44206"/>
    <w:rsid w:val="00A44AD9"/>
    <w:rsid w:val="00A478DF"/>
    <w:rsid w:val="00A47D77"/>
    <w:rsid w:val="00A50933"/>
    <w:rsid w:val="00A519CC"/>
    <w:rsid w:val="00A51C51"/>
    <w:rsid w:val="00A51E40"/>
    <w:rsid w:val="00A53670"/>
    <w:rsid w:val="00A53714"/>
    <w:rsid w:val="00A54E7E"/>
    <w:rsid w:val="00A57072"/>
    <w:rsid w:val="00A60368"/>
    <w:rsid w:val="00A60FE7"/>
    <w:rsid w:val="00A62161"/>
    <w:rsid w:val="00A62C81"/>
    <w:rsid w:val="00A65FEE"/>
    <w:rsid w:val="00A70A0D"/>
    <w:rsid w:val="00A73A8B"/>
    <w:rsid w:val="00A76F4F"/>
    <w:rsid w:val="00A948FC"/>
    <w:rsid w:val="00A968AA"/>
    <w:rsid w:val="00A973E0"/>
    <w:rsid w:val="00A97AE9"/>
    <w:rsid w:val="00AA05B2"/>
    <w:rsid w:val="00AA184D"/>
    <w:rsid w:val="00AA1D03"/>
    <w:rsid w:val="00AA4616"/>
    <w:rsid w:val="00AA56E8"/>
    <w:rsid w:val="00AB082B"/>
    <w:rsid w:val="00AB26CE"/>
    <w:rsid w:val="00AB33AD"/>
    <w:rsid w:val="00AB63C8"/>
    <w:rsid w:val="00AC020E"/>
    <w:rsid w:val="00AC031C"/>
    <w:rsid w:val="00AC0AF7"/>
    <w:rsid w:val="00AC1AB2"/>
    <w:rsid w:val="00AC1C4A"/>
    <w:rsid w:val="00AC238B"/>
    <w:rsid w:val="00AC672C"/>
    <w:rsid w:val="00AC6824"/>
    <w:rsid w:val="00AD58F1"/>
    <w:rsid w:val="00AD6F59"/>
    <w:rsid w:val="00AD7440"/>
    <w:rsid w:val="00AD7D6D"/>
    <w:rsid w:val="00AD7FF1"/>
    <w:rsid w:val="00AE18C5"/>
    <w:rsid w:val="00AE1D8B"/>
    <w:rsid w:val="00AE2A91"/>
    <w:rsid w:val="00AE33A2"/>
    <w:rsid w:val="00AE4FE4"/>
    <w:rsid w:val="00AE5E74"/>
    <w:rsid w:val="00AF1E41"/>
    <w:rsid w:val="00AF361D"/>
    <w:rsid w:val="00AF3C41"/>
    <w:rsid w:val="00AF6079"/>
    <w:rsid w:val="00AF6B55"/>
    <w:rsid w:val="00AF6FA2"/>
    <w:rsid w:val="00AF728F"/>
    <w:rsid w:val="00B0172D"/>
    <w:rsid w:val="00B01D6C"/>
    <w:rsid w:val="00B07459"/>
    <w:rsid w:val="00B1186D"/>
    <w:rsid w:val="00B14CA0"/>
    <w:rsid w:val="00B17926"/>
    <w:rsid w:val="00B20A16"/>
    <w:rsid w:val="00B23CA7"/>
    <w:rsid w:val="00B25D10"/>
    <w:rsid w:val="00B303CB"/>
    <w:rsid w:val="00B309B2"/>
    <w:rsid w:val="00B30F16"/>
    <w:rsid w:val="00B31F38"/>
    <w:rsid w:val="00B36E0A"/>
    <w:rsid w:val="00B425A9"/>
    <w:rsid w:val="00B432B2"/>
    <w:rsid w:val="00B435E8"/>
    <w:rsid w:val="00B437B6"/>
    <w:rsid w:val="00B43B9A"/>
    <w:rsid w:val="00B46543"/>
    <w:rsid w:val="00B53FFE"/>
    <w:rsid w:val="00B5538C"/>
    <w:rsid w:val="00B5676A"/>
    <w:rsid w:val="00B6037A"/>
    <w:rsid w:val="00B62242"/>
    <w:rsid w:val="00B626D2"/>
    <w:rsid w:val="00B637EE"/>
    <w:rsid w:val="00B64408"/>
    <w:rsid w:val="00B654CF"/>
    <w:rsid w:val="00B6667E"/>
    <w:rsid w:val="00B709DD"/>
    <w:rsid w:val="00B711CC"/>
    <w:rsid w:val="00B71206"/>
    <w:rsid w:val="00B731C2"/>
    <w:rsid w:val="00B7322C"/>
    <w:rsid w:val="00B73397"/>
    <w:rsid w:val="00B76B53"/>
    <w:rsid w:val="00B77585"/>
    <w:rsid w:val="00B775F5"/>
    <w:rsid w:val="00B77966"/>
    <w:rsid w:val="00B80328"/>
    <w:rsid w:val="00B80B91"/>
    <w:rsid w:val="00B9027F"/>
    <w:rsid w:val="00B968F3"/>
    <w:rsid w:val="00B976E7"/>
    <w:rsid w:val="00BA1AA8"/>
    <w:rsid w:val="00BA200D"/>
    <w:rsid w:val="00BB6973"/>
    <w:rsid w:val="00BC38C5"/>
    <w:rsid w:val="00BC5FBD"/>
    <w:rsid w:val="00BC6D8B"/>
    <w:rsid w:val="00BD0C8F"/>
    <w:rsid w:val="00BD4041"/>
    <w:rsid w:val="00BD66CA"/>
    <w:rsid w:val="00BD6BFF"/>
    <w:rsid w:val="00BD6CE4"/>
    <w:rsid w:val="00BE04CB"/>
    <w:rsid w:val="00BE1782"/>
    <w:rsid w:val="00BE209E"/>
    <w:rsid w:val="00BE37CB"/>
    <w:rsid w:val="00BF1090"/>
    <w:rsid w:val="00BF15C6"/>
    <w:rsid w:val="00BF194B"/>
    <w:rsid w:val="00BF1A6E"/>
    <w:rsid w:val="00BF2EA1"/>
    <w:rsid w:val="00BF3C9D"/>
    <w:rsid w:val="00BF3F04"/>
    <w:rsid w:val="00BF64D4"/>
    <w:rsid w:val="00C0006A"/>
    <w:rsid w:val="00C024CA"/>
    <w:rsid w:val="00C02FAA"/>
    <w:rsid w:val="00C06B1B"/>
    <w:rsid w:val="00C1014E"/>
    <w:rsid w:val="00C102EC"/>
    <w:rsid w:val="00C11157"/>
    <w:rsid w:val="00C133C8"/>
    <w:rsid w:val="00C139CD"/>
    <w:rsid w:val="00C1545B"/>
    <w:rsid w:val="00C25ECB"/>
    <w:rsid w:val="00C300EA"/>
    <w:rsid w:val="00C30E4F"/>
    <w:rsid w:val="00C34858"/>
    <w:rsid w:val="00C34F84"/>
    <w:rsid w:val="00C42AA8"/>
    <w:rsid w:val="00C44569"/>
    <w:rsid w:val="00C459CB"/>
    <w:rsid w:val="00C5141D"/>
    <w:rsid w:val="00C51D45"/>
    <w:rsid w:val="00C52563"/>
    <w:rsid w:val="00C52E00"/>
    <w:rsid w:val="00C53D85"/>
    <w:rsid w:val="00C567FC"/>
    <w:rsid w:val="00C571B4"/>
    <w:rsid w:val="00C604B2"/>
    <w:rsid w:val="00C60DA3"/>
    <w:rsid w:val="00C631E7"/>
    <w:rsid w:val="00C63437"/>
    <w:rsid w:val="00C634B5"/>
    <w:rsid w:val="00C66F88"/>
    <w:rsid w:val="00C707D4"/>
    <w:rsid w:val="00C70910"/>
    <w:rsid w:val="00C71880"/>
    <w:rsid w:val="00C74510"/>
    <w:rsid w:val="00C8165D"/>
    <w:rsid w:val="00C81A13"/>
    <w:rsid w:val="00C822C9"/>
    <w:rsid w:val="00C86A3D"/>
    <w:rsid w:val="00C878E8"/>
    <w:rsid w:val="00CA0097"/>
    <w:rsid w:val="00CA2370"/>
    <w:rsid w:val="00CA2840"/>
    <w:rsid w:val="00CA3E7B"/>
    <w:rsid w:val="00CA702D"/>
    <w:rsid w:val="00CB048D"/>
    <w:rsid w:val="00CC13E0"/>
    <w:rsid w:val="00CC3911"/>
    <w:rsid w:val="00CC3E35"/>
    <w:rsid w:val="00CC5C9D"/>
    <w:rsid w:val="00CC609C"/>
    <w:rsid w:val="00CC6E1A"/>
    <w:rsid w:val="00CD182B"/>
    <w:rsid w:val="00CD42E5"/>
    <w:rsid w:val="00CD441E"/>
    <w:rsid w:val="00CD51A8"/>
    <w:rsid w:val="00CD5E97"/>
    <w:rsid w:val="00CD7FD8"/>
    <w:rsid w:val="00CE00E3"/>
    <w:rsid w:val="00CE269C"/>
    <w:rsid w:val="00CE4DDD"/>
    <w:rsid w:val="00CF26DE"/>
    <w:rsid w:val="00CF7C4F"/>
    <w:rsid w:val="00D03133"/>
    <w:rsid w:val="00D035C6"/>
    <w:rsid w:val="00D039CB"/>
    <w:rsid w:val="00D0516C"/>
    <w:rsid w:val="00D05D14"/>
    <w:rsid w:val="00D10B40"/>
    <w:rsid w:val="00D10E39"/>
    <w:rsid w:val="00D12BDE"/>
    <w:rsid w:val="00D14DBC"/>
    <w:rsid w:val="00D152B7"/>
    <w:rsid w:val="00D22B97"/>
    <w:rsid w:val="00D25928"/>
    <w:rsid w:val="00D264E6"/>
    <w:rsid w:val="00D30A7D"/>
    <w:rsid w:val="00D31805"/>
    <w:rsid w:val="00D3233E"/>
    <w:rsid w:val="00D3495B"/>
    <w:rsid w:val="00D35E94"/>
    <w:rsid w:val="00D3732C"/>
    <w:rsid w:val="00D37500"/>
    <w:rsid w:val="00D4081E"/>
    <w:rsid w:val="00D43865"/>
    <w:rsid w:val="00D43C91"/>
    <w:rsid w:val="00D4520C"/>
    <w:rsid w:val="00D5078E"/>
    <w:rsid w:val="00D54A27"/>
    <w:rsid w:val="00D55682"/>
    <w:rsid w:val="00D55ABF"/>
    <w:rsid w:val="00D621A1"/>
    <w:rsid w:val="00D6264C"/>
    <w:rsid w:val="00D634D5"/>
    <w:rsid w:val="00D64011"/>
    <w:rsid w:val="00D64B6E"/>
    <w:rsid w:val="00D656AC"/>
    <w:rsid w:val="00D67200"/>
    <w:rsid w:val="00D7008C"/>
    <w:rsid w:val="00D72B2F"/>
    <w:rsid w:val="00D744BD"/>
    <w:rsid w:val="00D754CE"/>
    <w:rsid w:val="00D7795A"/>
    <w:rsid w:val="00D77B2D"/>
    <w:rsid w:val="00D801F0"/>
    <w:rsid w:val="00D85E3F"/>
    <w:rsid w:val="00D86C11"/>
    <w:rsid w:val="00D95DFE"/>
    <w:rsid w:val="00D97331"/>
    <w:rsid w:val="00DA2EF6"/>
    <w:rsid w:val="00DA323A"/>
    <w:rsid w:val="00DA5071"/>
    <w:rsid w:val="00DA68F2"/>
    <w:rsid w:val="00DA7932"/>
    <w:rsid w:val="00DA79EF"/>
    <w:rsid w:val="00DB1031"/>
    <w:rsid w:val="00DB1491"/>
    <w:rsid w:val="00DB583D"/>
    <w:rsid w:val="00DB68F5"/>
    <w:rsid w:val="00DB6CB9"/>
    <w:rsid w:val="00DC229D"/>
    <w:rsid w:val="00DC3B96"/>
    <w:rsid w:val="00DC7DA9"/>
    <w:rsid w:val="00DD03A6"/>
    <w:rsid w:val="00DD2C35"/>
    <w:rsid w:val="00DD4DB3"/>
    <w:rsid w:val="00DE3D38"/>
    <w:rsid w:val="00DF05E5"/>
    <w:rsid w:val="00DF1B8F"/>
    <w:rsid w:val="00DF4278"/>
    <w:rsid w:val="00DF4E49"/>
    <w:rsid w:val="00E0207D"/>
    <w:rsid w:val="00E0397B"/>
    <w:rsid w:val="00E10895"/>
    <w:rsid w:val="00E12007"/>
    <w:rsid w:val="00E12148"/>
    <w:rsid w:val="00E13A10"/>
    <w:rsid w:val="00E161B6"/>
    <w:rsid w:val="00E16E79"/>
    <w:rsid w:val="00E178BD"/>
    <w:rsid w:val="00E2326D"/>
    <w:rsid w:val="00E25E28"/>
    <w:rsid w:val="00E26064"/>
    <w:rsid w:val="00E268F6"/>
    <w:rsid w:val="00E36319"/>
    <w:rsid w:val="00E373D4"/>
    <w:rsid w:val="00E41A62"/>
    <w:rsid w:val="00E42290"/>
    <w:rsid w:val="00E4647E"/>
    <w:rsid w:val="00E4715C"/>
    <w:rsid w:val="00E478F4"/>
    <w:rsid w:val="00E50241"/>
    <w:rsid w:val="00E51E02"/>
    <w:rsid w:val="00E53000"/>
    <w:rsid w:val="00E53CAD"/>
    <w:rsid w:val="00E57F36"/>
    <w:rsid w:val="00E63E49"/>
    <w:rsid w:val="00E729A3"/>
    <w:rsid w:val="00E75277"/>
    <w:rsid w:val="00E824CC"/>
    <w:rsid w:val="00E82E2C"/>
    <w:rsid w:val="00E83B4F"/>
    <w:rsid w:val="00E860FB"/>
    <w:rsid w:val="00E931B9"/>
    <w:rsid w:val="00E93BCA"/>
    <w:rsid w:val="00E943C0"/>
    <w:rsid w:val="00E944A1"/>
    <w:rsid w:val="00E948CC"/>
    <w:rsid w:val="00E94ACF"/>
    <w:rsid w:val="00E95571"/>
    <w:rsid w:val="00E96B26"/>
    <w:rsid w:val="00EA26B7"/>
    <w:rsid w:val="00EA5878"/>
    <w:rsid w:val="00EB1F03"/>
    <w:rsid w:val="00EB3C82"/>
    <w:rsid w:val="00EB5877"/>
    <w:rsid w:val="00EB7AFF"/>
    <w:rsid w:val="00EC02B2"/>
    <w:rsid w:val="00EC13B3"/>
    <w:rsid w:val="00EC5C7C"/>
    <w:rsid w:val="00ED3680"/>
    <w:rsid w:val="00EE16C9"/>
    <w:rsid w:val="00EE1F26"/>
    <w:rsid w:val="00EE225D"/>
    <w:rsid w:val="00EE3743"/>
    <w:rsid w:val="00EE4633"/>
    <w:rsid w:val="00EE66A4"/>
    <w:rsid w:val="00EF142A"/>
    <w:rsid w:val="00EF31BA"/>
    <w:rsid w:val="00EF4D00"/>
    <w:rsid w:val="00EF7939"/>
    <w:rsid w:val="00F012D8"/>
    <w:rsid w:val="00F05D2D"/>
    <w:rsid w:val="00F12908"/>
    <w:rsid w:val="00F134E7"/>
    <w:rsid w:val="00F13972"/>
    <w:rsid w:val="00F20590"/>
    <w:rsid w:val="00F21F84"/>
    <w:rsid w:val="00F24A80"/>
    <w:rsid w:val="00F266C6"/>
    <w:rsid w:val="00F3472C"/>
    <w:rsid w:val="00F412FD"/>
    <w:rsid w:val="00F422F8"/>
    <w:rsid w:val="00F44A98"/>
    <w:rsid w:val="00F45BEA"/>
    <w:rsid w:val="00F46484"/>
    <w:rsid w:val="00F50A9B"/>
    <w:rsid w:val="00F5254E"/>
    <w:rsid w:val="00F52997"/>
    <w:rsid w:val="00F53266"/>
    <w:rsid w:val="00F57FAD"/>
    <w:rsid w:val="00F63507"/>
    <w:rsid w:val="00F65AB0"/>
    <w:rsid w:val="00F6602D"/>
    <w:rsid w:val="00F66BCC"/>
    <w:rsid w:val="00F67C5E"/>
    <w:rsid w:val="00F72616"/>
    <w:rsid w:val="00F76C89"/>
    <w:rsid w:val="00F77BFE"/>
    <w:rsid w:val="00F80191"/>
    <w:rsid w:val="00F80505"/>
    <w:rsid w:val="00F82199"/>
    <w:rsid w:val="00F84548"/>
    <w:rsid w:val="00F85C03"/>
    <w:rsid w:val="00F871F0"/>
    <w:rsid w:val="00F94425"/>
    <w:rsid w:val="00F96667"/>
    <w:rsid w:val="00F96C13"/>
    <w:rsid w:val="00F970E6"/>
    <w:rsid w:val="00F9741D"/>
    <w:rsid w:val="00FA03AF"/>
    <w:rsid w:val="00FA2AF7"/>
    <w:rsid w:val="00FA3903"/>
    <w:rsid w:val="00FA4711"/>
    <w:rsid w:val="00FA474D"/>
    <w:rsid w:val="00FA520D"/>
    <w:rsid w:val="00FA6337"/>
    <w:rsid w:val="00FB19A2"/>
    <w:rsid w:val="00FB236A"/>
    <w:rsid w:val="00FB29C7"/>
    <w:rsid w:val="00FB41CC"/>
    <w:rsid w:val="00FB4571"/>
    <w:rsid w:val="00FB5748"/>
    <w:rsid w:val="00FB5A11"/>
    <w:rsid w:val="00FB5DE9"/>
    <w:rsid w:val="00FB6509"/>
    <w:rsid w:val="00FC44C5"/>
    <w:rsid w:val="00FC53A7"/>
    <w:rsid w:val="00FC63E9"/>
    <w:rsid w:val="00FC6DAD"/>
    <w:rsid w:val="00FD1BE4"/>
    <w:rsid w:val="00FD705E"/>
    <w:rsid w:val="00FE0A52"/>
    <w:rsid w:val="00FE30FF"/>
    <w:rsid w:val="00FF15BC"/>
    <w:rsid w:val="00FF2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F8CDA"/>
  <w15:docId w15:val="{21CA6592-2240-468C-B086-0BE5E710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723"/>
    <w:pPr>
      <w:widowControl w:val="0"/>
      <w:ind w:firstLineChars="200" w:firstLine="200"/>
    </w:pPr>
    <w:rPr>
      <w:rFonts w:ascii="Times New Roman" w:eastAsia="宋体" w:hAnsi="Times New Roman" w:cs="Times New Roman"/>
      <w:szCs w:val="21"/>
    </w:rPr>
  </w:style>
  <w:style w:type="paragraph" w:styleId="1">
    <w:name w:val="heading 1"/>
    <w:basedOn w:val="a"/>
    <w:next w:val="a"/>
    <w:link w:val="10"/>
    <w:uiPriority w:val="9"/>
    <w:qFormat/>
    <w:rsid w:val="004F1A7E"/>
    <w:pPr>
      <w:keepNext/>
      <w:keepLines/>
      <w:widowControl/>
      <w:bidi/>
      <w:spacing w:before="340" w:after="330" w:line="578" w:lineRule="auto"/>
      <w:ind w:firstLineChars="0" w:firstLine="0"/>
      <w:jc w:val="left"/>
      <w:outlineLvl w:val="0"/>
    </w:pPr>
    <w:rPr>
      <w:rFonts w:asciiTheme="minorHAnsi" w:eastAsiaTheme="minorHAnsi" w:hAnsiTheme="minorHAnsi" w:cstheme="minorBidi"/>
      <w:b/>
      <w:bCs/>
      <w:kern w:val="44"/>
      <w:sz w:val="44"/>
      <w:szCs w:val="44"/>
      <w:lang w:eastAsia="en-US" w:bidi="fa-IR"/>
    </w:rPr>
  </w:style>
  <w:style w:type="paragraph" w:styleId="2">
    <w:name w:val="heading 2"/>
    <w:basedOn w:val="2011-1"/>
    <w:next w:val="a"/>
    <w:link w:val="20"/>
    <w:uiPriority w:val="9"/>
    <w:unhideWhenUsed/>
    <w:qFormat/>
    <w:rsid w:val="003A2227"/>
    <w:pPr>
      <w:spacing w:beforeLines="20" w:after="30"/>
      <w:ind w:firstLineChars="0" w:firstLine="0"/>
      <w:jc w:val="left"/>
      <w:outlineLvl w:val="1"/>
    </w:pPr>
    <w:rPr>
      <w:b/>
      <w:bCs/>
    </w:rPr>
  </w:style>
  <w:style w:type="paragraph" w:styleId="3">
    <w:name w:val="heading 3"/>
    <w:basedOn w:val="a"/>
    <w:next w:val="a"/>
    <w:link w:val="30"/>
    <w:uiPriority w:val="9"/>
    <w:unhideWhenUsed/>
    <w:qFormat/>
    <w:rsid w:val="006D64E4"/>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D05D1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D05D1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422723"/>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qFormat/>
    <w:rsid w:val="00422723"/>
    <w:rPr>
      <w:sz w:val="18"/>
      <w:szCs w:val="18"/>
    </w:rPr>
  </w:style>
  <w:style w:type="paragraph" w:styleId="a5">
    <w:name w:val="footer"/>
    <w:basedOn w:val="a"/>
    <w:link w:val="a6"/>
    <w:unhideWhenUsed/>
    <w:qFormat/>
    <w:rsid w:val="00422723"/>
    <w:pPr>
      <w:tabs>
        <w:tab w:val="center" w:pos="4153"/>
        <w:tab w:val="right" w:pos="8306"/>
      </w:tabs>
      <w:snapToGrid w:val="0"/>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422723"/>
    <w:rPr>
      <w:sz w:val="18"/>
      <w:szCs w:val="18"/>
    </w:rPr>
  </w:style>
  <w:style w:type="character" w:styleId="a7">
    <w:name w:val="page number"/>
    <w:basedOn w:val="a0"/>
    <w:rsid w:val="00422723"/>
  </w:style>
  <w:style w:type="character" w:styleId="a8">
    <w:name w:val="Emphasis"/>
    <w:basedOn w:val="a0"/>
    <w:qFormat/>
    <w:rsid w:val="00422723"/>
    <w:rPr>
      <w:i/>
      <w:iCs/>
    </w:rPr>
  </w:style>
  <w:style w:type="character" w:styleId="a9">
    <w:name w:val="footnote reference"/>
    <w:basedOn w:val="a0"/>
    <w:uiPriority w:val="99"/>
    <w:qFormat/>
    <w:rsid w:val="00422723"/>
    <w:rPr>
      <w:vertAlign w:val="superscript"/>
    </w:rPr>
  </w:style>
  <w:style w:type="paragraph" w:customStyle="1" w:styleId="2011-1">
    <w:name w:val="2011正文-1"/>
    <w:basedOn w:val="a"/>
    <w:link w:val="2011-1Char"/>
    <w:uiPriority w:val="99"/>
    <w:qFormat/>
    <w:rsid w:val="00422723"/>
    <w:pPr>
      <w:autoSpaceDE w:val="0"/>
      <w:autoSpaceDN w:val="0"/>
    </w:pPr>
    <w:rPr>
      <w:kern w:val="0"/>
    </w:rPr>
  </w:style>
  <w:style w:type="paragraph" w:customStyle="1" w:styleId="2011-10">
    <w:name w:val="2011标-1"/>
    <w:basedOn w:val="2011-1"/>
    <w:uiPriority w:val="99"/>
    <w:qFormat/>
    <w:rsid w:val="00422723"/>
    <w:pPr>
      <w:spacing w:beforeLines="50" w:afterLines="30"/>
      <w:ind w:firstLineChars="0" w:firstLine="0"/>
      <w:jc w:val="center"/>
    </w:pPr>
    <w:rPr>
      <w:b/>
      <w:bCs/>
      <w:sz w:val="24"/>
      <w:szCs w:val="24"/>
    </w:rPr>
  </w:style>
  <w:style w:type="paragraph" w:customStyle="1" w:styleId="2011-11">
    <w:name w:val="2011标题-1"/>
    <w:basedOn w:val="2011-1"/>
    <w:uiPriority w:val="99"/>
    <w:qFormat/>
    <w:rsid w:val="00422723"/>
    <w:pPr>
      <w:spacing w:beforeLines="100" w:afterLines="150"/>
      <w:ind w:firstLineChars="0" w:firstLine="0"/>
      <w:jc w:val="center"/>
    </w:pPr>
    <w:rPr>
      <w:sz w:val="36"/>
      <w:szCs w:val="36"/>
    </w:rPr>
  </w:style>
  <w:style w:type="paragraph" w:customStyle="1" w:styleId="2011-12">
    <w:name w:val="2011作者-1"/>
    <w:basedOn w:val="2011-1"/>
    <w:uiPriority w:val="99"/>
    <w:qFormat/>
    <w:rsid w:val="00422723"/>
    <w:pPr>
      <w:ind w:firstLineChars="0" w:firstLine="0"/>
      <w:jc w:val="center"/>
    </w:pPr>
    <w:rPr>
      <w:szCs w:val="18"/>
    </w:rPr>
  </w:style>
  <w:style w:type="paragraph" w:customStyle="1" w:styleId="-10">
    <w:name w:val="脚注-1"/>
    <w:basedOn w:val="ecxmsofootnotetext"/>
    <w:uiPriority w:val="99"/>
    <w:rsid w:val="002B28CE"/>
    <w:pPr>
      <w:adjustRightInd w:val="0"/>
      <w:snapToGrid w:val="0"/>
      <w:jc w:val="both"/>
    </w:pPr>
    <w:rPr>
      <w:rFonts w:ascii="Times New Roman" w:hAnsi="Times New Roman" w:cs="Times New Roman"/>
      <w:sz w:val="18"/>
      <w:szCs w:val="18"/>
    </w:rPr>
  </w:style>
  <w:style w:type="paragraph" w:customStyle="1" w:styleId="2011-13">
    <w:name w:val="2011关键词-1"/>
    <w:basedOn w:val="2011-1"/>
    <w:uiPriority w:val="99"/>
    <w:qFormat/>
    <w:rsid w:val="00422723"/>
    <w:pPr>
      <w:spacing w:beforeLines="50" w:afterLines="100"/>
      <w:ind w:leftChars="250" w:left="250" w:rightChars="250" w:right="250" w:firstLineChars="0" w:firstLine="0"/>
    </w:pPr>
    <w:rPr>
      <w:sz w:val="18"/>
      <w:szCs w:val="18"/>
    </w:rPr>
  </w:style>
  <w:style w:type="paragraph" w:customStyle="1" w:styleId="2011-14">
    <w:name w:val="2011参考文献-1"/>
    <w:basedOn w:val="2011-1"/>
    <w:uiPriority w:val="99"/>
    <w:qFormat/>
    <w:rsid w:val="00422723"/>
    <w:pPr>
      <w:snapToGrid w:val="0"/>
      <w:spacing w:line="288" w:lineRule="auto"/>
      <w:ind w:left="200" w:hangingChars="200" w:hanging="200"/>
    </w:pPr>
    <w:rPr>
      <w:color w:val="000000"/>
      <w:sz w:val="18"/>
      <w:szCs w:val="18"/>
    </w:rPr>
  </w:style>
  <w:style w:type="character" w:customStyle="1" w:styleId="2011-1Char">
    <w:name w:val="2011正文-1 Char"/>
    <w:basedOn w:val="a0"/>
    <w:link w:val="2011-1"/>
    <w:uiPriority w:val="99"/>
    <w:locked/>
    <w:rsid w:val="00422723"/>
    <w:rPr>
      <w:rFonts w:ascii="Times New Roman" w:eastAsia="宋体" w:hAnsi="Times New Roman" w:cs="Times New Roman"/>
      <w:kern w:val="0"/>
      <w:szCs w:val="21"/>
    </w:rPr>
  </w:style>
  <w:style w:type="paragraph" w:customStyle="1" w:styleId="2011-15">
    <w:name w:val="2011摘要-1"/>
    <w:basedOn w:val="a"/>
    <w:qFormat/>
    <w:rsid w:val="00422723"/>
    <w:pPr>
      <w:autoSpaceDE w:val="0"/>
      <w:autoSpaceDN w:val="0"/>
      <w:ind w:leftChars="250" w:left="525" w:rightChars="250" w:right="525" w:firstLineChars="0" w:firstLine="0"/>
    </w:pPr>
    <w:rPr>
      <w:kern w:val="0"/>
      <w:sz w:val="18"/>
      <w:szCs w:val="18"/>
    </w:rPr>
  </w:style>
  <w:style w:type="paragraph" w:customStyle="1" w:styleId="31">
    <w:name w:val="样式3"/>
    <w:basedOn w:val="a"/>
    <w:qFormat/>
    <w:rsid w:val="00422723"/>
    <w:pPr>
      <w:adjustRightInd w:val="0"/>
      <w:snapToGrid w:val="0"/>
      <w:ind w:firstLineChars="0" w:firstLine="0"/>
    </w:pPr>
    <w:rPr>
      <w:sz w:val="12"/>
      <w:lang w:val="en-GB"/>
    </w:rPr>
  </w:style>
  <w:style w:type="paragraph" w:customStyle="1" w:styleId="2011-2">
    <w:name w:val="2011作者-2"/>
    <w:basedOn w:val="2011-12"/>
    <w:qFormat/>
    <w:rsid w:val="00422723"/>
    <w:rPr>
      <w:sz w:val="18"/>
    </w:rPr>
  </w:style>
  <w:style w:type="paragraph" w:styleId="aa">
    <w:name w:val="Balloon Text"/>
    <w:basedOn w:val="a"/>
    <w:link w:val="ab"/>
    <w:uiPriority w:val="99"/>
    <w:semiHidden/>
    <w:unhideWhenUsed/>
    <w:qFormat/>
    <w:rsid w:val="00B07459"/>
    <w:pPr>
      <w:ind w:firstLineChars="0" w:firstLine="0"/>
    </w:pPr>
    <w:rPr>
      <w:rFonts w:ascii="Tahoma" w:hAnsi="Tahoma" w:cs="Tahoma"/>
      <w:sz w:val="16"/>
      <w:szCs w:val="16"/>
    </w:rPr>
  </w:style>
  <w:style w:type="character" w:customStyle="1" w:styleId="ab">
    <w:name w:val="批注框文本 字符"/>
    <w:basedOn w:val="a0"/>
    <w:link w:val="aa"/>
    <w:uiPriority w:val="99"/>
    <w:semiHidden/>
    <w:qFormat/>
    <w:rsid w:val="00B07459"/>
    <w:rPr>
      <w:rFonts w:ascii="Tahoma" w:eastAsia="宋体" w:hAnsi="Tahoma" w:cs="Tahoma"/>
      <w:sz w:val="16"/>
      <w:szCs w:val="16"/>
    </w:rPr>
  </w:style>
  <w:style w:type="paragraph" w:styleId="ac">
    <w:name w:val="List Paragraph"/>
    <w:basedOn w:val="a"/>
    <w:uiPriority w:val="34"/>
    <w:qFormat/>
    <w:rsid w:val="00B07459"/>
    <w:pPr>
      <w:ind w:firstLine="420"/>
    </w:pPr>
    <w:rPr>
      <w:rFonts w:ascii="Calibri" w:hAnsi="Calibri"/>
      <w:szCs w:val="22"/>
    </w:rPr>
  </w:style>
  <w:style w:type="paragraph" w:styleId="ad">
    <w:name w:val="footnote text"/>
    <w:basedOn w:val="a"/>
    <w:link w:val="ae"/>
    <w:uiPriority w:val="99"/>
    <w:unhideWhenUsed/>
    <w:qFormat/>
    <w:rsid w:val="00B07459"/>
    <w:pPr>
      <w:snapToGrid w:val="0"/>
      <w:ind w:firstLineChars="0" w:firstLine="0"/>
      <w:jc w:val="left"/>
    </w:pPr>
    <w:rPr>
      <w:rFonts w:ascii="Calibri" w:hAnsi="Calibri"/>
      <w:sz w:val="18"/>
      <w:szCs w:val="18"/>
    </w:rPr>
  </w:style>
  <w:style w:type="character" w:customStyle="1" w:styleId="ae">
    <w:name w:val="脚注文本 字符"/>
    <w:basedOn w:val="a0"/>
    <w:link w:val="ad"/>
    <w:uiPriority w:val="99"/>
    <w:rsid w:val="00B07459"/>
    <w:rPr>
      <w:rFonts w:ascii="Calibri" w:eastAsia="宋体" w:hAnsi="Calibri" w:cs="Times New Roman"/>
      <w:sz w:val="18"/>
      <w:szCs w:val="18"/>
    </w:rPr>
  </w:style>
  <w:style w:type="character" w:styleId="af">
    <w:name w:val="Hyperlink"/>
    <w:basedOn w:val="a0"/>
    <w:uiPriority w:val="99"/>
    <w:unhideWhenUsed/>
    <w:qFormat/>
    <w:rsid w:val="00B07459"/>
    <w:rPr>
      <w:color w:val="0000FF"/>
      <w:u w:val="single"/>
    </w:rPr>
  </w:style>
  <w:style w:type="character" w:customStyle="1" w:styleId="shorttext1">
    <w:name w:val="short_text1"/>
    <w:basedOn w:val="a0"/>
    <w:rsid w:val="00B07459"/>
    <w:rPr>
      <w:sz w:val="29"/>
      <w:szCs w:val="29"/>
    </w:rPr>
  </w:style>
  <w:style w:type="paragraph" w:customStyle="1" w:styleId="ecxmsofootnotetext">
    <w:name w:val="ecxmsofootnotetext"/>
    <w:basedOn w:val="a"/>
    <w:rsid w:val="00B07459"/>
    <w:pPr>
      <w:widowControl/>
      <w:ind w:firstLineChars="0" w:firstLine="0"/>
      <w:jc w:val="left"/>
    </w:pPr>
    <w:rPr>
      <w:rFonts w:ascii="宋体" w:hAnsi="宋体" w:cs="宋体"/>
      <w:kern w:val="0"/>
      <w:sz w:val="24"/>
      <w:szCs w:val="24"/>
    </w:rPr>
  </w:style>
  <w:style w:type="character" w:customStyle="1" w:styleId="20">
    <w:name w:val="标题 2 字符"/>
    <w:basedOn w:val="a0"/>
    <w:link w:val="2"/>
    <w:uiPriority w:val="9"/>
    <w:rsid w:val="003A2227"/>
    <w:rPr>
      <w:rFonts w:ascii="Times New Roman" w:eastAsia="宋体" w:hAnsi="Times New Roman" w:cs="Times New Roman"/>
      <w:b/>
      <w:bCs/>
      <w:kern w:val="0"/>
      <w:szCs w:val="21"/>
    </w:rPr>
  </w:style>
  <w:style w:type="paragraph" w:customStyle="1" w:styleId="2011Fig-1">
    <w:name w:val="2011Fig-1"/>
    <w:basedOn w:val="2011-1"/>
    <w:qFormat/>
    <w:rsid w:val="00666E2E"/>
    <w:pPr>
      <w:ind w:firstLineChars="0" w:firstLine="0"/>
      <w:jc w:val="center"/>
    </w:pPr>
    <w:rPr>
      <w:kern w:val="2"/>
      <w:sz w:val="18"/>
      <w:szCs w:val="18"/>
      <w:lang w:val="en-GB" w:eastAsia="en-US"/>
    </w:rPr>
  </w:style>
  <w:style w:type="paragraph" w:customStyle="1" w:styleId="2011-16">
    <w:name w:val="2011图片-1"/>
    <w:basedOn w:val="2011-1"/>
    <w:qFormat/>
    <w:rsid w:val="00B1186D"/>
    <w:pPr>
      <w:adjustRightInd w:val="0"/>
      <w:snapToGrid w:val="0"/>
      <w:ind w:firstLineChars="0" w:firstLine="0"/>
      <w:jc w:val="center"/>
    </w:pPr>
    <w:rPr>
      <w:rFonts w:eastAsiaTheme="minorEastAsia"/>
      <w:noProof/>
      <w:sz w:val="24"/>
    </w:rPr>
  </w:style>
  <w:style w:type="paragraph" w:customStyle="1" w:styleId="2011-17">
    <w:name w:val="2011小空行-1"/>
    <w:basedOn w:val="2011Fig-1"/>
    <w:qFormat/>
    <w:rsid w:val="00C06B1B"/>
    <w:pPr>
      <w:adjustRightInd w:val="0"/>
      <w:snapToGrid w:val="0"/>
    </w:pPr>
    <w:rPr>
      <w:sz w:val="12"/>
      <w:szCs w:val="12"/>
    </w:rPr>
  </w:style>
  <w:style w:type="paragraph" w:customStyle="1" w:styleId="2011-18">
    <w:name w:val="2011注释-1"/>
    <w:basedOn w:val="2011-1"/>
    <w:qFormat/>
    <w:rsid w:val="00967718"/>
    <w:pPr>
      <w:ind w:firstLineChars="0" w:firstLine="0"/>
      <w:jc w:val="left"/>
    </w:pPr>
    <w:rPr>
      <w:sz w:val="18"/>
      <w:szCs w:val="18"/>
    </w:rPr>
  </w:style>
  <w:style w:type="paragraph" w:customStyle="1" w:styleId="2011-19">
    <w:name w:val="2011公式-1"/>
    <w:basedOn w:val="2011-1"/>
    <w:qFormat/>
    <w:rsid w:val="00DB6CB9"/>
    <w:pPr>
      <w:adjustRightInd w:val="0"/>
      <w:snapToGrid w:val="0"/>
      <w:ind w:firstLineChars="0" w:firstLine="0"/>
      <w:jc w:val="center"/>
    </w:pPr>
    <w:rPr>
      <w:szCs w:val="24"/>
    </w:rPr>
  </w:style>
  <w:style w:type="character" w:customStyle="1" w:styleId="refpreview1">
    <w:name w:val="refpreview1"/>
    <w:basedOn w:val="a0"/>
    <w:uiPriority w:val="99"/>
    <w:rsid w:val="0014745E"/>
    <w:rPr>
      <w:rFonts w:cs="Times New Roman"/>
      <w:vanish/>
      <w:shd w:val="clear" w:color="auto" w:fill="EEEEEE"/>
    </w:rPr>
  </w:style>
  <w:style w:type="character" w:styleId="af0">
    <w:name w:val="Strong"/>
    <w:basedOn w:val="a0"/>
    <w:uiPriority w:val="22"/>
    <w:qFormat/>
    <w:rsid w:val="0014745E"/>
    <w:rPr>
      <w:rFonts w:cs="Times New Roman"/>
      <w:b/>
      <w:bCs/>
    </w:rPr>
  </w:style>
  <w:style w:type="character" w:customStyle="1" w:styleId="sensecontent2">
    <w:name w:val="sense_content2"/>
    <w:basedOn w:val="a0"/>
    <w:uiPriority w:val="99"/>
    <w:rsid w:val="0014745E"/>
    <w:rPr>
      <w:rFonts w:ascii="Times New Roman" w:hAnsi="Times New Roman" w:cs="Times New Roman"/>
    </w:rPr>
  </w:style>
  <w:style w:type="paragraph" w:customStyle="1" w:styleId="2011-1a">
    <w:name w:val="2011引文-1"/>
    <w:basedOn w:val="2011-1"/>
    <w:qFormat/>
    <w:rsid w:val="00253524"/>
    <w:pPr>
      <w:adjustRightInd w:val="0"/>
      <w:snapToGrid w:val="0"/>
      <w:spacing w:beforeLines="50" w:afterLines="50" w:line="288" w:lineRule="auto"/>
      <w:ind w:leftChars="250" w:left="525" w:firstLine="360"/>
    </w:pPr>
    <w:rPr>
      <w:sz w:val="18"/>
    </w:rPr>
  </w:style>
  <w:style w:type="paragraph" w:styleId="af1">
    <w:name w:val="annotation text"/>
    <w:basedOn w:val="a"/>
    <w:link w:val="af2"/>
    <w:rsid w:val="00857A4C"/>
    <w:pPr>
      <w:ind w:firstLineChars="0" w:firstLine="0"/>
      <w:jc w:val="left"/>
    </w:pPr>
    <w:rPr>
      <w:rFonts w:eastAsiaTheme="minorEastAsia"/>
      <w:szCs w:val="20"/>
    </w:rPr>
  </w:style>
  <w:style w:type="character" w:customStyle="1" w:styleId="af2">
    <w:name w:val="批注文字 字符"/>
    <w:basedOn w:val="a0"/>
    <w:link w:val="af1"/>
    <w:uiPriority w:val="99"/>
    <w:rsid w:val="00857A4C"/>
    <w:rPr>
      <w:rFonts w:ascii="Times New Roman" w:hAnsi="Times New Roman" w:cs="Times New Roman"/>
      <w:szCs w:val="20"/>
    </w:rPr>
  </w:style>
  <w:style w:type="character" w:styleId="af3">
    <w:name w:val="Placeholder Text"/>
    <w:basedOn w:val="a0"/>
    <w:uiPriority w:val="99"/>
    <w:semiHidden/>
    <w:rsid w:val="00857A4C"/>
    <w:rPr>
      <w:color w:val="808080"/>
    </w:rPr>
  </w:style>
  <w:style w:type="paragraph" w:customStyle="1" w:styleId="11">
    <w:name w:val="作者－1"/>
    <w:basedOn w:val="a"/>
    <w:rsid w:val="00857A4C"/>
    <w:pPr>
      <w:ind w:firstLineChars="0" w:firstLine="0"/>
      <w:jc w:val="center"/>
    </w:pPr>
    <w:rPr>
      <w:szCs w:val="20"/>
    </w:rPr>
  </w:style>
  <w:style w:type="paragraph" w:customStyle="1" w:styleId="12">
    <w:name w:val="样式1"/>
    <w:basedOn w:val="2011-1"/>
    <w:qFormat/>
    <w:rsid w:val="001958AB"/>
    <w:pPr>
      <w:autoSpaceDE/>
      <w:autoSpaceDN/>
      <w:adjustRightInd w:val="0"/>
      <w:snapToGrid w:val="0"/>
      <w:spacing w:line="288" w:lineRule="auto"/>
      <w:ind w:leftChars="200" w:left="420" w:rightChars="200" w:right="420" w:firstLineChars="0" w:firstLine="0"/>
    </w:pPr>
    <w:rPr>
      <w:kern w:val="2"/>
      <w:sz w:val="18"/>
      <w:szCs w:val="18"/>
      <w:lang w:val="en-GB" w:eastAsia="en-US"/>
    </w:rPr>
  </w:style>
  <w:style w:type="paragraph" w:customStyle="1" w:styleId="-11">
    <w:name w:val="摘要-1"/>
    <w:basedOn w:val="2011-1"/>
    <w:uiPriority w:val="99"/>
    <w:qFormat/>
    <w:rsid w:val="00CF26DE"/>
    <w:pPr>
      <w:ind w:leftChars="250" w:left="250" w:rightChars="250" w:right="250" w:firstLineChars="0" w:firstLine="0"/>
    </w:pPr>
    <w:rPr>
      <w:sz w:val="18"/>
      <w:szCs w:val="18"/>
    </w:rPr>
  </w:style>
  <w:style w:type="character" w:customStyle="1" w:styleId="30">
    <w:name w:val="标题 3 字符"/>
    <w:basedOn w:val="a0"/>
    <w:link w:val="3"/>
    <w:uiPriority w:val="9"/>
    <w:rsid w:val="006D64E4"/>
    <w:rPr>
      <w:rFonts w:ascii="Times New Roman" w:eastAsia="宋体" w:hAnsi="Times New Roman" w:cs="Times New Roman"/>
      <w:b/>
      <w:bCs/>
      <w:sz w:val="32"/>
      <w:szCs w:val="32"/>
    </w:rPr>
  </w:style>
  <w:style w:type="paragraph" w:customStyle="1" w:styleId="Endnote">
    <w:name w:val="Endnote"/>
    <w:basedOn w:val="a"/>
    <w:uiPriority w:val="99"/>
    <w:rsid w:val="006D64E4"/>
    <w:pPr>
      <w:widowControl/>
      <w:spacing w:line="320" w:lineRule="atLeast"/>
      <w:ind w:firstLineChars="0" w:firstLine="0"/>
    </w:pPr>
    <w:rPr>
      <w:sz w:val="24"/>
      <w:szCs w:val="24"/>
      <w:lang w:val="en-AU"/>
    </w:rPr>
  </w:style>
  <w:style w:type="paragraph" w:styleId="af4">
    <w:name w:val="Body Text"/>
    <w:basedOn w:val="a"/>
    <w:link w:val="af5"/>
    <w:uiPriority w:val="99"/>
    <w:rsid w:val="006D64E4"/>
    <w:pPr>
      <w:widowControl/>
      <w:spacing w:line="360" w:lineRule="auto"/>
      <w:ind w:firstLineChars="0" w:firstLine="0"/>
      <w:jc w:val="left"/>
    </w:pPr>
    <w:rPr>
      <w:color w:val="000000"/>
      <w:sz w:val="24"/>
      <w:szCs w:val="24"/>
    </w:rPr>
  </w:style>
  <w:style w:type="character" w:customStyle="1" w:styleId="af5">
    <w:name w:val="正文文本 字符"/>
    <w:basedOn w:val="a0"/>
    <w:link w:val="af4"/>
    <w:uiPriority w:val="99"/>
    <w:rsid w:val="006D64E4"/>
    <w:rPr>
      <w:rFonts w:ascii="Times New Roman" w:eastAsia="宋体" w:hAnsi="Times New Roman" w:cs="Times New Roman"/>
      <w:color w:val="000000"/>
      <w:sz w:val="24"/>
      <w:szCs w:val="24"/>
    </w:rPr>
  </w:style>
  <w:style w:type="paragraph" w:customStyle="1" w:styleId="SAARMSTENormal">
    <w:name w:val="SAARMSTE Normal"/>
    <w:basedOn w:val="a"/>
    <w:uiPriority w:val="99"/>
    <w:rsid w:val="006D64E4"/>
    <w:pPr>
      <w:widowControl/>
      <w:ind w:firstLineChars="0" w:firstLine="0"/>
    </w:pPr>
    <w:rPr>
      <w:sz w:val="22"/>
      <w:szCs w:val="24"/>
      <w:lang w:val="en-AU"/>
    </w:rPr>
  </w:style>
  <w:style w:type="paragraph" w:customStyle="1" w:styleId="SAARMSTEHeading2">
    <w:name w:val="SAARMSTE Heading 2"/>
    <w:basedOn w:val="a"/>
    <w:next w:val="a"/>
    <w:uiPriority w:val="99"/>
    <w:rsid w:val="006D64E4"/>
    <w:pPr>
      <w:keepNext/>
      <w:widowControl/>
      <w:spacing w:before="120"/>
      <w:ind w:firstLineChars="0" w:firstLine="0"/>
      <w:jc w:val="left"/>
      <w:outlineLvl w:val="1"/>
    </w:pPr>
    <w:rPr>
      <w:b/>
      <w:bCs/>
      <w:sz w:val="24"/>
      <w:szCs w:val="24"/>
      <w:lang w:val="en-AU"/>
    </w:rPr>
  </w:style>
  <w:style w:type="paragraph" w:customStyle="1" w:styleId="SAARMSTEHeading3">
    <w:name w:val="SAARMSTE Heading 3"/>
    <w:basedOn w:val="SAARMSTENormal"/>
    <w:next w:val="SAARMSTENormal"/>
    <w:uiPriority w:val="99"/>
    <w:rsid w:val="006D64E4"/>
    <w:pPr>
      <w:keepNext/>
      <w:jc w:val="left"/>
      <w:outlineLvl w:val="2"/>
    </w:pPr>
    <w:rPr>
      <w:b/>
      <w:bCs/>
    </w:rPr>
  </w:style>
  <w:style w:type="paragraph" w:customStyle="1" w:styleId="SAARMSTEReferences">
    <w:name w:val="SAARMSTE References"/>
    <w:basedOn w:val="SAARMSTENormal"/>
    <w:uiPriority w:val="99"/>
    <w:rsid w:val="006D64E4"/>
    <w:pPr>
      <w:ind w:left="289" w:hanging="289"/>
    </w:pPr>
    <w:rPr>
      <w:szCs w:val="26"/>
    </w:rPr>
  </w:style>
  <w:style w:type="character" w:customStyle="1" w:styleId="SAARMSTENormalChar1">
    <w:name w:val="SAARMSTE Normal Char1"/>
    <w:uiPriority w:val="99"/>
    <w:rsid w:val="006D64E4"/>
    <w:rPr>
      <w:sz w:val="28"/>
      <w:lang w:val="en-AU" w:eastAsia="cs-CZ"/>
    </w:rPr>
  </w:style>
  <w:style w:type="paragraph" w:styleId="af6">
    <w:name w:val="Normal (Web)"/>
    <w:basedOn w:val="a"/>
    <w:rsid w:val="006D64E4"/>
    <w:pPr>
      <w:widowControl/>
      <w:adjustRightInd w:val="0"/>
      <w:spacing w:before="100" w:beforeAutospacing="1" w:after="100" w:afterAutospacing="1"/>
      <w:ind w:left="642" w:firstLineChars="0" w:hanging="567"/>
      <w:jc w:val="left"/>
    </w:pPr>
    <w:rPr>
      <w:sz w:val="24"/>
      <w:szCs w:val="24"/>
    </w:rPr>
  </w:style>
  <w:style w:type="paragraph" w:styleId="32">
    <w:name w:val="Body Text 3"/>
    <w:basedOn w:val="a"/>
    <w:link w:val="33"/>
    <w:uiPriority w:val="99"/>
    <w:rsid w:val="006D64E4"/>
    <w:pPr>
      <w:widowControl/>
      <w:ind w:firstLineChars="0" w:firstLine="0"/>
    </w:pPr>
    <w:rPr>
      <w:i/>
      <w:iCs/>
      <w:sz w:val="24"/>
      <w:szCs w:val="24"/>
      <w:lang w:val="en-AU"/>
    </w:rPr>
  </w:style>
  <w:style w:type="character" w:customStyle="1" w:styleId="33">
    <w:name w:val="正文文本 3 字符"/>
    <w:basedOn w:val="a0"/>
    <w:link w:val="32"/>
    <w:uiPriority w:val="99"/>
    <w:rsid w:val="006D64E4"/>
    <w:rPr>
      <w:rFonts w:ascii="Times New Roman" w:eastAsia="宋体" w:hAnsi="Times New Roman" w:cs="Times New Roman"/>
      <w:i/>
      <w:iCs/>
      <w:sz w:val="24"/>
      <w:szCs w:val="24"/>
      <w:lang w:val="en-AU"/>
    </w:rPr>
  </w:style>
  <w:style w:type="paragraph" w:customStyle="1" w:styleId="-1">
    <w:name w:val="小圆点-1"/>
    <w:basedOn w:val="2011-1"/>
    <w:qFormat/>
    <w:rsid w:val="008F4D4D"/>
    <w:pPr>
      <w:numPr>
        <w:numId w:val="1"/>
      </w:numPr>
      <w:ind w:left="0" w:firstLineChars="0" w:firstLine="215"/>
    </w:pPr>
  </w:style>
  <w:style w:type="paragraph" w:customStyle="1" w:styleId="PMEAuthorInstitution">
    <w:name w:val="PME Author/Institution"/>
    <w:basedOn w:val="a"/>
    <w:uiPriority w:val="99"/>
    <w:rsid w:val="00F012D8"/>
    <w:pPr>
      <w:widowControl/>
      <w:tabs>
        <w:tab w:val="center" w:pos="5630"/>
      </w:tabs>
      <w:autoSpaceDE w:val="0"/>
      <w:autoSpaceDN w:val="0"/>
      <w:adjustRightInd w:val="0"/>
      <w:spacing w:after="120" w:line="320" w:lineRule="atLeast"/>
      <w:ind w:firstLineChars="0" w:firstLine="0"/>
      <w:jc w:val="center"/>
    </w:pPr>
    <w:rPr>
      <w:rFonts w:eastAsia="PMingLiU"/>
      <w:i/>
      <w:iCs/>
      <w:kern w:val="0"/>
      <w:sz w:val="28"/>
      <w:szCs w:val="28"/>
      <w:lang w:val="en-AU" w:eastAsia="zh-TW"/>
    </w:rPr>
  </w:style>
  <w:style w:type="character" w:customStyle="1" w:styleId="hps">
    <w:name w:val="hps"/>
    <w:basedOn w:val="a0"/>
    <w:uiPriority w:val="99"/>
    <w:rsid w:val="00F012D8"/>
    <w:rPr>
      <w:rFonts w:cs="Times New Roman"/>
    </w:rPr>
  </w:style>
  <w:style w:type="paragraph" w:customStyle="1" w:styleId="PMEAbstract">
    <w:name w:val="PME Abstract"/>
    <w:basedOn w:val="a"/>
    <w:uiPriority w:val="99"/>
    <w:rsid w:val="00F012D8"/>
    <w:pPr>
      <w:widowControl/>
      <w:tabs>
        <w:tab w:val="center" w:pos="5630"/>
      </w:tabs>
      <w:autoSpaceDE w:val="0"/>
      <w:autoSpaceDN w:val="0"/>
      <w:adjustRightInd w:val="0"/>
      <w:spacing w:after="120" w:line="320" w:lineRule="atLeast"/>
      <w:ind w:firstLineChars="0" w:firstLine="0"/>
    </w:pPr>
    <w:rPr>
      <w:rFonts w:eastAsia="PMingLiU"/>
      <w:kern w:val="0"/>
      <w:sz w:val="28"/>
      <w:szCs w:val="28"/>
      <w:lang w:val="en-AU" w:eastAsia="zh-TW"/>
    </w:rPr>
  </w:style>
  <w:style w:type="paragraph" w:customStyle="1" w:styleId="110">
    <w:name w:val="样式11"/>
    <w:basedOn w:val="a"/>
    <w:qFormat/>
    <w:rsid w:val="007B468C"/>
    <w:pPr>
      <w:adjustRightInd w:val="0"/>
      <w:snapToGrid w:val="0"/>
      <w:ind w:firstLineChars="0" w:firstLine="0"/>
    </w:pPr>
    <w:rPr>
      <w:rFonts w:ascii="Ethnocentric" w:hAnsi="Ethnocentric"/>
      <w:color w:val="AF1E96"/>
      <w:sz w:val="12"/>
      <w:szCs w:val="12"/>
    </w:rPr>
  </w:style>
  <w:style w:type="paragraph" w:customStyle="1" w:styleId="120">
    <w:name w:val="样式12"/>
    <w:basedOn w:val="a"/>
    <w:qFormat/>
    <w:rsid w:val="007B468C"/>
    <w:pPr>
      <w:adjustRightInd w:val="0"/>
      <w:snapToGrid w:val="0"/>
      <w:ind w:firstLineChars="0" w:firstLine="0"/>
    </w:pPr>
    <w:rPr>
      <w:rFonts w:ascii="Ethnocentric" w:hAnsi="Ethnocentric"/>
      <w:color w:val="FFFFFF"/>
      <w:sz w:val="72"/>
      <w:szCs w:val="72"/>
    </w:rPr>
  </w:style>
  <w:style w:type="paragraph" w:styleId="af7">
    <w:name w:val="caption"/>
    <w:basedOn w:val="a"/>
    <w:next w:val="a"/>
    <w:uiPriority w:val="35"/>
    <w:unhideWhenUsed/>
    <w:qFormat/>
    <w:rsid w:val="00C571B4"/>
    <w:pPr>
      <w:widowControl/>
      <w:spacing w:after="200"/>
      <w:ind w:firstLineChars="0" w:firstLine="0"/>
      <w:jc w:val="left"/>
    </w:pPr>
    <w:rPr>
      <w:rFonts w:ascii="Times" w:eastAsia="Times" w:hAnsi="Times"/>
      <w:b/>
      <w:bCs/>
      <w:color w:val="4F81BD" w:themeColor="accent1"/>
      <w:kern w:val="0"/>
      <w:sz w:val="18"/>
      <w:szCs w:val="18"/>
      <w:lang w:eastAsia="en-US"/>
    </w:rPr>
  </w:style>
  <w:style w:type="paragraph" w:styleId="af8">
    <w:name w:val="Plain Text"/>
    <w:basedOn w:val="a"/>
    <w:link w:val="af9"/>
    <w:rsid w:val="00C571B4"/>
    <w:pPr>
      <w:widowControl/>
      <w:ind w:firstLineChars="0" w:firstLine="0"/>
      <w:jc w:val="left"/>
    </w:pPr>
    <w:rPr>
      <w:rFonts w:ascii="Courier New" w:eastAsia="Times" w:hAnsi="Courier New"/>
      <w:kern w:val="0"/>
      <w:sz w:val="20"/>
      <w:szCs w:val="20"/>
      <w:lang w:eastAsia="en-US"/>
    </w:rPr>
  </w:style>
  <w:style w:type="character" w:customStyle="1" w:styleId="af9">
    <w:name w:val="纯文本 字符"/>
    <w:basedOn w:val="a0"/>
    <w:link w:val="af8"/>
    <w:rsid w:val="00C571B4"/>
    <w:rPr>
      <w:rFonts w:ascii="Courier New" w:eastAsia="Times" w:hAnsi="Courier New" w:cs="Times New Roman"/>
      <w:kern w:val="0"/>
      <w:sz w:val="20"/>
      <w:szCs w:val="20"/>
      <w:lang w:eastAsia="en-US"/>
    </w:rPr>
  </w:style>
  <w:style w:type="paragraph" w:customStyle="1" w:styleId="Body">
    <w:name w:val="Body"/>
    <w:rsid w:val="00C571B4"/>
    <w:pPr>
      <w:jc w:val="left"/>
    </w:pPr>
    <w:rPr>
      <w:rFonts w:ascii="Helvetica" w:eastAsia="ヒラギノ角ゴ Pro W3" w:hAnsi="Helvetica" w:cs="Times New Roman"/>
      <w:color w:val="000000"/>
      <w:kern w:val="1"/>
      <w:sz w:val="24"/>
      <w:szCs w:val="20"/>
      <w:lang w:eastAsia="hi-IN" w:bidi="hi-IN"/>
    </w:rPr>
  </w:style>
  <w:style w:type="table" w:styleId="afa">
    <w:name w:val="Table Grid"/>
    <w:basedOn w:val="a1"/>
    <w:uiPriority w:val="59"/>
    <w:qFormat/>
    <w:rsid w:val="00C571B4"/>
    <w:pPr>
      <w:jc w:val="left"/>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0"/>
    <w:unhideWhenUsed/>
    <w:qFormat/>
    <w:rsid w:val="001E11B4"/>
    <w:rPr>
      <w:sz w:val="21"/>
      <w:szCs w:val="21"/>
    </w:rPr>
  </w:style>
  <w:style w:type="paragraph" w:styleId="afc">
    <w:name w:val="annotation subject"/>
    <w:basedOn w:val="af1"/>
    <w:next w:val="af1"/>
    <w:link w:val="afd"/>
    <w:uiPriority w:val="99"/>
    <w:semiHidden/>
    <w:unhideWhenUsed/>
    <w:rsid w:val="001E11B4"/>
    <w:pPr>
      <w:ind w:firstLineChars="200" w:firstLine="200"/>
    </w:pPr>
    <w:rPr>
      <w:rFonts w:eastAsia="宋体"/>
      <w:b/>
      <w:bCs/>
      <w:szCs w:val="21"/>
    </w:rPr>
  </w:style>
  <w:style w:type="character" w:customStyle="1" w:styleId="afd">
    <w:name w:val="批注主题 字符"/>
    <w:basedOn w:val="af2"/>
    <w:link w:val="afc"/>
    <w:uiPriority w:val="99"/>
    <w:semiHidden/>
    <w:rsid w:val="001E11B4"/>
    <w:rPr>
      <w:rFonts w:ascii="Times New Roman" w:eastAsia="宋体" w:hAnsi="Times New Roman" w:cs="Times New Roman"/>
      <w:b/>
      <w:bCs/>
      <w:szCs w:val="21"/>
    </w:rPr>
  </w:style>
  <w:style w:type="paragraph" w:styleId="afe">
    <w:name w:val="Revision"/>
    <w:hidden/>
    <w:uiPriority w:val="99"/>
    <w:semiHidden/>
    <w:rsid w:val="002E3914"/>
    <w:pPr>
      <w:jc w:val="left"/>
    </w:pPr>
    <w:rPr>
      <w:rFonts w:ascii="Times New Roman" w:eastAsia="宋体" w:hAnsi="Times New Roman" w:cs="Times New Roman"/>
      <w:szCs w:val="21"/>
    </w:rPr>
  </w:style>
  <w:style w:type="table" w:customStyle="1" w:styleId="13">
    <w:name w:val="网格型1"/>
    <w:basedOn w:val="a1"/>
    <w:next w:val="afa"/>
    <w:uiPriority w:val="59"/>
    <w:rsid w:val="00DD4DB3"/>
    <w:pPr>
      <w:jc w:val="left"/>
    </w:pPr>
    <w:rPr>
      <w:kern w:val="0"/>
      <w:sz w:val="24"/>
      <w:szCs w:val="24"/>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4F1A7E"/>
    <w:rPr>
      <w:rFonts w:eastAsiaTheme="minorHAnsi"/>
      <w:b/>
      <w:bCs/>
      <w:kern w:val="44"/>
      <w:sz w:val="44"/>
      <w:szCs w:val="44"/>
      <w:lang w:eastAsia="en-US" w:bidi="fa-IR"/>
    </w:rPr>
  </w:style>
  <w:style w:type="paragraph" w:styleId="aff">
    <w:name w:val="endnote text"/>
    <w:basedOn w:val="a"/>
    <w:link w:val="aff0"/>
    <w:semiHidden/>
    <w:qFormat/>
    <w:rsid w:val="004F1A7E"/>
    <w:pPr>
      <w:widowControl/>
      <w:ind w:firstLineChars="0" w:firstLine="0"/>
      <w:jc w:val="left"/>
    </w:pPr>
    <w:rPr>
      <w:rFonts w:eastAsia="Times New Roman"/>
      <w:kern w:val="0"/>
      <w:sz w:val="20"/>
      <w:szCs w:val="20"/>
      <w:lang w:val="en-AU" w:eastAsia="en-US"/>
    </w:rPr>
  </w:style>
  <w:style w:type="character" w:customStyle="1" w:styleId="aff0">
    <w:name w:val="尾注文本 字符"/>
    <w:basedOn w:val="a0"/>
    <w:link w:val="aff"/>
    <w:semiHidden/>
    <w:rsid w:val="004F1A7E"/>
    <w:rPr>
      <w:rFonts w:ascii="Times New Roman" w:eastAsia="Times New Roman" w:hAnsi="Times New Roman" w:cs="Times New Roman"/>
      <w:kern w:val="0"/>
      <w:sz w:val="20"/>
      <w:szCs w:val="20"/>
      <w:lang w:val="en-AU" w:eastAsia="en-US"/>
    </w:rPr>
  </w:style>
  <w:style w:type="character" w:customStyle="1" w:styleId="karthead1">
    <w:name w:val="karthead1"/>
    <w:basedOn w:val="a0"/>
    <w:uiPriority w:val="7"/>
    <w:qFormat/>
    <w:rsid w:val="004F1A7E"/>
  </w:style>
  <w:style w:type="character" w:customStyle="1" w:styleId="body0">
    <w:name w:val="body"/>
    <w:basedOn w:val="a0"/>
    <w:qFormat/>
    <w:rsid w:val="004F1A7E"/>
  </w:style>
  <w:style w:type="paragraph" w:customStyle="1" w:styleId="ParagraphText">
    <w:name w:val="Paragraph Text"/>
    <w:basedOn w:val="a"/>
    <w:link w:val="ParagraphText0"/>
    <w:qFormat/>
    <w:rsid w:val="005E604C"/>
    <w:pPr>
      <w:widowControl/>
      <w:ind w:firstLine="480"/>
    </w:pPr>
    <w:rPr>
      <w:rFonts w:eastAsia="PMingLiU"/>
      <w:sz w:val="24"/>
      <w:szCs w:val="24"/>
      <w:lang w:eastAsia="zh-TW"/>
    </w:rPr>
  </w:style>
  <w:style w:type="paragraph" w:customStyle="1" w:styleId="Equation">
    <w:name w:val="Equation"/>
    <w:basedOn w:val="ParagraphText"/>
    <w:qFormat/>
    <w:rsid w:val="005E604C"/>
    <w:pPr>
      <w:tabs>
        <w:tab w:val="right" w:pos="8640"/>
      </w:tabs>
    </w:pPr>
    <w:rPr>
      <w:kern w:val="0"/>
    </w:rPr>
  </w:style>
  <w:style w:type="paragraph" w:customStyle="1" w:styleId="FigureCaption">
    <w:name w:val="Figure Caption"/>
    <w:basedOn w:val="a"/>
    <w:link w:val="FigureCaption0"/>
    <w:qFormat/>
    <w:rsid w:val="005E604C"/>
    <w:pPr>
      <w:widowControl/>
      <w:ind w:firstLineChars="0" w:firstLine="0"/>
      <w:jc w:val="center"/>
    </w:pPr>
    <w:rPr>
      <w:rFonts w:eastAsia="PMingLiU"/>
      <w:sz w:val="24"/>
      <w:szCs w:val="24"/>
      <w:lang w:eastAsia="zh-TW"/>
    </w:rPr>
  </w:style>
  <w:style w:type="paragraph" w:customStyle="1" w:styleId="Title1">
    <w:name w:val="Title 1"/>
    <w:basedOn w:val="a"/>
    <w:qFormat/>
    <w:rsid w:val="005E604C"/>
    <w:pPr>
      <w:keepNext/>
      <w:ind w:firstLineChars="0" w:firstLine="0"/>
      <w:jc w:val="center"/>
    </w:pPr>
    <w:rPr>
      <w:rFonts w:eastAsia="PMingLiU"/>
      <w:b/>
      <w:sz w:val="28"/>
      <w:szCs w:val="24"/>
      <w:lang w:eastAsia="zh-TW"/>
    </w:rPr>
  </w:style>
  <w:style w:type="paragraph" w:customStyle="1" w:styleId="Title2">
    <w:name w:val="Title 2"/>
    <w:basedOn w:val="a"/>
    <w:qFormat/>
    <w:rsid w:val="005E604C"/>
    <w:pPr>
      <w:keepNext/>
      <w:ind w:firstLineChars="0" w:firstLine="0"/>
    </w:pPr>
    <w:rPr>
      <w:rFonts w:eastAsia="PMingLiU"/>
      <w:b/>
      <w:sz w:val="24"/>
      <w:szCs w:val="24"/>
      <w:lang w:eastAsia="zh-TW"/>
    </w:rPr>
  </w:style>
  <w:style w:type="paragraph" w:customStyle="1" w:styleId="Title3">
    <w:name w:val="Title 3"/>
    <w:basedOn w:val="Title2"/>
    <w:qFormat/>
    <w:rsid w:val="005E604C"/>
    <w:rPr>
      <w:lang w:val="en-GB"/>
    </w:rPr>
  </w:style>
  <w:style w:type="paragraph" w:customStyle="1" w:styleId="ParagraphText18pt">
    <w:name w:val="Paragraph Text(18pt)"/>
    <w:basedOn w:val="ParagraphText"/>
    <w:link w:val="18pt"/>
    <w:qFormat/>
    <w:rsid w:val="005E604C"/>
    <w:pPr>
      <w:spacing w:line="360" w:lineRule="exact"/>
    </w:pPr>
  </w:style>
  <w:style w:type="paragraph" w:customStyle="1" w:styleId="Hypotheses">
    <w:name w:val="Hypotheses"/>
    <w:basedOn w:val="a"/>
    <w:qFormat/>
    <w:rsid w:val="005E604C"/>
    <w:pPr>
      <w:widowControl/>
      <w:ind w:left="480" w:hangingChars="200" w:hanging="480"/>
    </w:pPr>
    <w:rPr>
      <w:rFonts w:eastAsia="PMingLiU"/>
      <w:i/>
      <w:sz w:val="24"/>
      <w:szCs w:val="24"/>
      <w:lang w:eastAsia="zh-TW"/>
    </w:rPr>
  </w:style>
  <w:style w:type="character" w:customStyle="1" w:styleId="ParagraphText0">
    <w:name w:val="Paragraph Text 字元"/>
    <w:link w:val="ParagraphText"/>
    <w:qFormat/>
    <w:rsid w:val="005E604C"/>
    <w:rPr>
      <w:rFonts w:ascii="Times New Roman" w:eastAsia="PMingLiU" w:hAnsi="Times New Roman" w:cs="Times New Roman"/>
      <w:sz w:val="24"/>
      <w:szCs w:val="24"/>
      <w:lang w:eastAsia="zh-TW"/>
    </w:rPr>
  </w:style>
  <w:style w:type="character" w:customStyle="1" w:styleId="18pt">
    <w:name w:val="內容(18pt) 字元"/>
    <w:basedOn w:val="ParagraphText0"/>
    <w:link w:val="ParagraphText18pt"/>
    <w:qFormat/>
    <w:rsid w:val="005E604C"/>
    <w:rPr>
      <w:rFonts w:ascii="Times New Roman" w:eastAsia="PMingLiU" w:hAnsi="Times New Roman" w:cs="Times New Roman"/>
      <w:sz w:val="24"/>
      <w:szCs w:val="24"/>
      <w:lang w:eastAsia="zh-TW"/>
    </w:rPr>
  </w:style>
  <w:style w:type="paragraph" w:customStyle="1" w:styleId="Figure">
    <w:name w:val="Figure"/>
    <w:basedOn w:val="ParagraphText"/>
    <w:link w:val="Figure0"/>
    <w:qFormat/>
    <w:rsid w:val="005E604C"/>
    <w:pPr>
      <w:keepNext/>
      <w:snapToGrid w:val="0"/>
      <w:ind w:firstLineChars="0" w:firstLine="0"/>
      <w:jc w:val="center"/>
    </w:pPr>
  </w:style>
  <w:style w:type="character" w:customStyle="1" w:styleId="Figure0">
    <w:name w:val="Figure 字元"/>
    <w:link w:val="Figure"/>
    <w:qFormat/>
    <w:rsid w:val="005E604C"/>
    <w:rPr>
      <w:rFonts w:ascii="Times New Roman" w:eastAsia="PMingLiU" w:hAnsi="Times New Roman" w:cs="Times New Roman"/>
      <w:sz w:val="24"/>
      <w:szCs w:val="24"/>
      <w:lang w:eastAsia="zh-TW"/>
    </w:rPr>
  </w:style>
  <w:style w:type="paragraph" w:customStyle="1" w:styleId="TableCaption">
    <w:name w:val="Table Caption"/>
    <w:basedOn w:val="FigureCaption"/>
    <w:next w:val="ParagraphText"/>
    <w:link w:val="TableCaption0"/>
    <w:qFormat/>
    <w:rsid w:val="005E604C"/>
    <w:pPr>
      <w:keepNext/>
    </w:pPr>
  </w:style>
  <w:style w:type="paragraph" w:customStyle="1" w:styleId="Titlepaper">
    <w:name w:val="Title(paper)"/>
    <w:basedOn w:val="a"/>
    <w:link w:val="Titlepaper0"/>
    <w:qFormat/>
    <w:rsid w:val="005E604C"/>
    <w:pPr>
      <w:ind w:firstLineChars="0" w:firstLine="0"/>
      <w:jc w:val="center"/>
    </w:pPr>
    <w:rPr>
      <w:rFonts w:eastAsia="PMingLiU"/>
      <w:b/>
      <w:sz w:val="28"/>
      <w:szCs w:val="24"/>
      <w:lang w:eastAsia="zh-TW"/>
    </w:rPr>
  </w:style>
  <w:style w:type="character" w:customStyle="1" w:styleId="FigureCaption0">
    <w:name w:val="Figure Caption 字元"/>
    <w:link w:val="FigureCaption"/>
    <w:qFormat/>
    <w:rsid w:val="005E604C"/>
    <w:rPr>
      <w:rFonts w:ascii="Times New Roman" w:eastAsia="PMingLiU" w:hAnsi="Times New Roman" w:cs="Times New Roman"/>
      <w:sz w:val="24"/>
      <w:szCs w:val="24"/>
      <w:lang w:eastAsia="zh-TW"/>
    </w:rPr>
  </w:style>
  <w:style w:type="character" w:customStyle="1" w:styleId="TableCaption0">
    <w:name w:val="Table Caption 字元"/>
    <w:basedOn w:val="FigureCaption0"/>
    <w:link w:val="TableCaption"/>
    <w:qFormat/>
    <w:rsid w:val="005E604C"/>
    <w:rPr>
      <w:rFonts w:ascii="Times New Roman" w:eastAsia="PMingLiU" w:hAnsi="Times New Roman" w:cs="Times New Roman"/>
      <w:sz w:val="24"/>
      <w:szCs w:val="24"/>
      <w:lang w:eastAsia="zh-TW"/>
    </w:rPr>
  </w:style>
  <w:style w:type="paragraph" w:customStyle="1" w:styleId="14">
    <w:name w:val="頁尾1"/>
    <w:basedOn w:val="a5"/>
    <w:link w:val="Footer"/>
    <w:qFormat/>
    <w:rsid w:val="005E604C"/>
    <w:pPr>
      <w:jc w:val="center"/>
    </w:pPr>
    <w:rPr>
      <w:rFonts w:ascii="Times New Roman" w:eastAsia="PMingLiU" w:hAnsi="Times New Roman" w:cs="Times New Roman"/>
      <w:i/>
      <w:sz w:val="20"/>
      <w:szCs w:val="22"/>
      <w:lang w:eastAsia="zh-TW"/>
    </w:rPr>
  </w:style>
  <w:style w:type="character" w:customStyle="1" w:styleId="Titlepaper0">
    <w:name w:val="Title(paper) 字元"/>
    <w:link w:val="Titlepaper"/>
    <w:rsid w:val="005E604C"/>
    <w:rPr>
      <w:rFonts w:ascii="Times New Roman" w:eastAsia="PMingLiU" w:hAnsi="Times New Roman" w:cs="Times New Roman"/>
      <w:b/>
      <w:sz w:val="28"/>
      <w:szCs w:val="24"/>
      <w:lang w:eastAsia="zh-TW"/>
    </w:rPr>
  </w:style>
  <w:style w:type="paragraph" w:customStyle="1" w:styleId="Author">
    <w:name w:val="Author"/>
    <w:basedOn w:val="a"/>
    <w:link w:val="Author0"/>
    <w:qFormat/>
    <w:rsid w:val="005E604C"/>
    <w:pPr>
      <w:spacing w:beforeLines="50" w:afterLines="50"/>
      <w:ind w:firstLineChars="0" w:firstLine="0"/>
      <w:jc w:val="center"/>
    </w:pPr>
    <w:rPr>
      <w:rFonts w:eastAsia="PMingLiU"/>
      <w:sz w:val="24"/>
      <w:szCs w:val="24"/>
      <w:lang w:eastAsia="zh-TW"/>
    </w:rPr>
  </w:style>
  <w:style w:type="character" w:customStyle="1" w:styleId="Footer">
    <w:name w:val="Footer 字元"/>
    <w:link w:val="14"/>
    <w:rsid w:val="005E604C"/>
    <w:rPr>
      <w:rFonts w:ascii="Times New Roman" w:eastAsia="PMingLiU" w:hAnsi="Times New Roman" w:cs="Times New Roman"/>
      <w:i/>
      <w:sz w:val="20"/>
      <w:lang w:eastAsia="zh-TW"/>
    </w:rPr>
  </w:style>
  <w:style w:type="paragraph" w:customStyle="1" w:styleId="Affiliation">
    <w:name w:val="Affiliation"/>
    <w:basedOn w:val="a"/>
    <w:link w:val="Affiliation0"/>
    <w:qFormat/>
    <w:rsid w:val="005E604C"/>
    <w:pPr>
      <w:ind w:firstLineChars="0" w:firstLine="0"/>
      <w:jc w:val="center"/>
    </w:pPr>
    <w:rPr>
      <w:rFonts w:eastAsia="PMingLiU"/>
      <w:sz w:val="24"/>
      <w:szCs w:val="24"/>
      <w:lang w:eastAsia="zh-TW"/>
    </w:rPr>
  </w:style>
  <w:style w:type="character" w:customStyle="1" w:styleId="Author0">
    <w:name w:val="Author 字元"/>
    <w:link w:val="Author"/>
    <w:qFormat/>
    <w:rsid w:val="005E604C"/>
    <w:rPr>
      <w:rFonts w:ascii="Times New Roman" w:eastAsia="PMingLiU" w:hAnsi="Times New Roman" w:cs="Times New Roman"/>
      <w:sz w:val="24"/>
      <w:szCs w:val="24"/>
      <w:lang w:eastAsia="zh-TW"/>
    </w:rPr>
  </w:style>
  <w:style w:type="paragraph" w:customStyle="1" w:styleId="E-mail">
    <w:name w:val="E-mail"/>
    <w:basedOn w:val="a"/>
    <w:link w:val="E-mail0"/>
    <w:qFormat/>
    <w:rsid w:val="005E604C"/>
    <w:pPr>
      <w:ind w:firstLineChars="0" w:firstLine="0"/>
      <w:jc w:val="center"/>
    </w:pPr>
    <w:rPr>
      <w:rFonts w:eastAsia="PMingLiU"/>
      <w:sz w:val="24"/>
      <w:szCs w:val="24"/>
      <w:lang w:eastAsia="zh-TW"/>
    </w:rPr>
  </w:style>
  <w:style w:type="character" w:customStyle="1" w:styleId="Affiliation0">
    <w:name w:val="Affiliation 字元"/>
    <w:link w:val="Affiliation"/>
    <w:rsid w:val="005E604C"/>
    <w:rPr>
      <w:rFonts w:ascii="Times New Roman" w:eastAsia="PMingLiU" w:hAnsi="Times New Roman" w:cs="Times New Roman"/>
      <w:sz w:val="24"/>
      <w:szCs w:val="24"/>
      <w:lang w:eastAsia="zh-TW"/>
    </w:rPr>
  </w:style>
  <w:style w:type="paragraph" w:customStyle="1" w:styleId="Head-even">
    <w:name w:val="Head-even"/>
    <w:basedOn w:val="a3"/>
    <w:link w:val="Head-even0"/>
    <w:qFormat/>
    <w:rsid w:val="005E604C"/>
    <w:pPr>
      <w:pBdr>
        <w:bottom w:val="none" w:sz="0" w:space="0" w:color="auto"/>
      </w:pBdr>
      <w:jc w:val="left"/>
    </w:pPr>
    <w:rPr>
      <w:rFonts w:ascii="Times New Roman" w:eastAsia="PMingLiU" w:hAnsi="Times New Roman" w:cs="Times New Roman"/>
      <w:i/>
      <w:sz w:val="20"/>
      <w:szCs w:val="20"/>
      <w:lang w:eastAsia="zh-TW"/>
    </w:rPr>
  </w:style>
  <w:style w:type="character" w:customStyle="1" w:styleId="E-mail0">
    <w:name w:val="E-mail 字元"/>
    <w:link w:val="E-mail"/>
    <w:qFormat/>
    <w:rsid w:val="005E604C"/>
    <w:rPr>
      <w:rFonts w:ascii="Times New Roman" w:eastAsia="PMingLiU" w:hAnsi="Times New Roman" w:cs="Times New Roman"/>
      <w:sz w:val="24"/>
      <w:szCs w:val="24"/>
      <w:lang w:eastAsia="zh-TW"/>
    </w:rPr>
  </w:style>
  <w:style w:type="paragraph" w:customStyle="1" w:styleId="Head-odd">
    <w:name w:val="Head-odd"/>
    <w:basedOn w:val="a3"/>
    <w:link w:val="Head-odd0"/>
    <w:qFormat/>
    <w:rsid w:val="005E604C"/>
    <w:pPr>
      <w:pBdr>
        <w:bottom w:val="none" w:sz="0" w:space="0" w:color="auto"/>
      </w:pBdr>
      <w:jc w:val="right"/>
    </w:pPr>
    <w:rPr>
      <w:rFonts w:ascii="Times New Roman" w:eastAsia="PMingLiU" w:hAnsi="Times New Roman" w:cs="Times New Roman"/>
      <w:i/>
      <w:sz w:val="20"/>
      <w:szCs w:val="20"/>
      <w:lang w:eastAsia="zh-TW"/>
    </w:rPr>
  </w:style>
  <w:style w:type="character" w:customStyle="1" w:styleId="Head-even0">
    <w:name w:val="Head-even 字元"/>
    <w:link w:val="Head-even"/>
    <w:rsid w:val="005E604C"/>
    <w:rPr>
      <w:rFonts w:ascii="Times New Roman" w:eastAsia="PMingLiU" w:hAnsi="Times New Roman" w:cs="Times New Roman"/>
      <w:i/>
      <w:sz w:val="20"/>
      <w:szCs w:val="20"/>
      <w:lang w:eastAsia="zh-TW"/>
    </w:rPr>
  </w:style>
  <w:style w:type="character" w:customStyle="1" w:styleId="Head-odd0">
    <w:name w:val="Head-odd 字元"/>
    <w:link w:val="Head-odd"/>
    <w:rsid w:val="005E604C"/>
    <w:rPr>
      <w:rFonts w:ascii="Times New Roman" w:eastAsia="PMingLiU" w:hAnsi="Times New Roman" w:cs="Times New Roman"/>
      <w:i/>
      <w:sz w:val="20"/>
      <w:szCs w:val="20"/>
      <w:lang w:eastAsia="zh-TW"/>
    </w:rPr>
  </w:style>
  <w:style w:type="paragraph" w:customStyle="1" w:styleId="Tablefoot">
    <w:name w:val="Tablefoot"/>
    <w:basedOn w:val="a"/>
    <w:qFormat/>
    <w:rsid w:val="005E604C"/>
    <w:pPr>
      <w:ind w:firstLineChars="0" w:firstLine="0"/>
      <w:jc w:val="left"/>
    </w:pPr>
    <w:rPr>
      <w:rFonts w:eastAsia="PMingLiU"/>
      <w:sz w:val="20"/>
      <w:szCs w:val="22"/>
      <w:lang w:eastAsia="zh-TW"/>
    </w:rPr>
  </w:style>
  <w:style w:type="paragraph" w:customStyle="1" w:styleId="Tabletext">
    <w:name w:val="Tabletext"/>
    <w:basedOn w:val="Tablefoot"/>
    <w:qFormat/>
    <w:rsid w:val="005E604C"/>
    <w:rPr>
      <w:sz w:val="22"/>
    </w:rPr>
  </w:style>
  <w:style w:type="numbering" w:customStyle="1" w:styleId="Elencocorrente1">
    <w:name w:val="Elenco corrente1"/>
    <w:uiPriority w:val="99"/>
    <w:rsid w:val="002D3B06"/>
    <w:pPr>
      <w:numPr>
        <w:numId w:val="2"/>
      </w:numPr>
    </w:pPr>
  </w:style>
  <w:style w:type="character" w:customStyle="1" w:styleId="Menzionenonrisolta1">
    <w:name w:val="Menzione non risolta1"/>
    <w:uiPriority w:val="99"/>
    <w:semiHidden/>
    <w:unhideWhenUsed/>
    <w:rsid w:val="002D3B06"/>
    <w:rPr>
      <w:color w:val="605E5C"/>
      <w:shd w:val="clear" w:color="auto" w:fill="E1DFDD"/>
    </w:rPr>
  </w:style>
  <w:style w:type="character" w:styleId="aff1">
    <w:name w:val="FollowedHyperlink"/>
    <w:uiPriority w:val="99"/>
    <w:semiHidden/>
    <w:unhideWhenUsed/>
    <w:rsid w:val="002D3B06"/>
    <w:rPr>
      <w:color w:val="954F72"/>
      <w:u w:val="single"/>
    </w:rPr>
  </w:style>
  <w:style w:type="paragraph" w:customStyle="1" w:styleId="aff2">
    <w:basedOn w:val="a"/>
    <w:next w:val="ac"/>
    <w:uiPriority w:val="34"/>
    <w:qFormat/>
    <w:rsid w:val="005C7A18"/>
    <w:pPr>
      <w:widowControl/>
      <w:spacing w:after="200" w:line="276" w:lineRule="auto"/>
      <w:ind w:left="720" w:firstLineChars="0" w:firstLine="0"/>
      <w:contextualSpacing/>
      <w:jc w:val="left"/>
    </w:pPr>
    <w:rPr>
      <w:rFonts w:ascii="Calibri" w:hAnsi="Calibri"/>
      <w:kern w:val="0"/>
      <w:sz w:val="22"/>
      <w:szCs w:val="22"/>
      <w:lang w:eastAsia="en-US"/>
    </w:rPr>
  </w:style>
  <w:style w:type="paragraph" w:customStyle="1" w:styleId="ListParagraph1">
    <w:name w:val="List Paragraph1"/>
    <w:basedOn w:val="a"/>
    <w:rsid w:val="0018198A"/>
    <w:pPr>
      <w:ind w:firstLine="420"/>
    </w:pPr>
    <w:rPr>
      <w:lang w:bidi="th-TH"/>
    </w:rPr>
  </w:style>
  <w:style w:type="paragraph" w:customStyle="1" w:styleId="34">
    <w:name w:val="正文3"/>
    <w:rsid w:val="0018198A"/>
    <w:pPr>
      <w:widowControl w:val="0"/>
    </w:pPr>
    <w:rPr>
      <w:rFonts w:ascii="Times New Roman" w:eastAsia="Times New Roman" w:hAnsi="Times New Roman" w:cs="Times New Roman"/>
      <w:szCs w:val="21"/>
      <w:lang w:bidi="th-TH"/>
    </w:rPr>
  </w:style>
  <w:style w:type="character" w:customStyle="1" w:styleId="40">
    <w:name w:val="标题 4 字符"/>
    <w:basedOn w:val="a0"/>
    <w:link w:val="4"/>
    <w:uiPriority w:val="9"/>
    <w:rsid w:val="00D05D14"/>
    <w:rPr>
      <w:rFonts w:asciiTheme="majorHAnsi" w:eastAsiaTheme="majorEastAsia" w:hAnsiTheme="majorHAnsi" w:cstheme="majorBidi"/>
      <w:b/>
      <w:bCs/>
      <w:sz w:val="28"/>
      <w:szCs w:val="28"/>
    </w:rPr>
  </w:style>
  <w:style w:type="character" w:customStyle="1" w:styleId="50">
    <w:name w:val="标题 5 字符"/>
    <w:basedOn w:val="a0"/>
    <w:link w:val="5"/>
    <w:uiPriority w:val="9"/>
    <w:rsid w:val="00D05D14"/>
    <w:rPr>
      <w:rFonts w:ascii="Times New Roman" w:eastAsia="宋体" w:hAnsi="Times New Roman" w:cs="Times New Roman"/>
      <w:b/>
      <w:bCs/>
      <w:sz w:val="28"/>
      <w:szCs w:val="28"/>
    </w:rPr>
  </w:style>
  <w:style w:type="paragraph" w:customStyle="1" w:styleId="abstract">
    <w:name w:val="abstract"/>
    <w:basedOn w:val="aff3"/>
    <w:link w:val="abstractChar"/>
    <w:qFormat/>
    <w:rsid w:val="00D05D14"/>
    <w:pPr>
      <w:ind w:left="709" w:right="709"/>
      <w:jc w:val="both"/>
    </w:pPr>
    <w:rPr>
      <w:b w:val="0"/>
      <w:bCs w:val="0"/>
      <w:i/>
      <w:iCs/>
      <w:sz w:val="22"/>
      <w:szCs w:val="22"/>
      <w:lang w:val="en-GB"/>
    </w:rPr>
  </w:style>
  <w:style w:type="character" w:customStyle="1" w:styleId="abstractChar">
    <w:name w:val="abstract Char"/>
    <w:link w:val="abstract"/>
    <w:locked/>
    <w:rsid w:val="00D05D14"/>
    <w:rPr>
      <w:rFonts w:ascii="Times New Roman" w:eastAsia="等线" w:hAnsi="Times New Roman" w:cs="Times New Roman"/>
      <w:i/>
      <w:iCs/>
      <w:kern w:val="0"/>
      <w:sz w:val="22"/>
      <w:lang w:val="en-GB" w:eastAsia="cs-CZ"/>
    </w:rPr>
  </w:style>
  <w:style w:type="paragraph" w:styleId="aff4">
    <w:name w:val="Title"/>
    <w:basedOn w:val="a"/>
    <w:link w:val="aff5"/>
    <w:uiPriority w:val="99"/>
    <w:qFormat/>
    <w:rsid w:val="00D05D14"/>
    <w:pPr>
      <w:widowControl/>
      <w:ind w:firstLineChars="0" w:firstLine="0"/>
      <w:jc w:val="center"/>
    </w:pPr>
    <w:rPr>
      <w:rFonts w:eastAsia="等线"/>
      <w:b/>
      <w:bCs/>
      <w:kern w:val="0"/>
      <w:sz w:val="28"/>
      <w:szCs w:val="28"/>
      <w:lang w:val="en-GB" w:eastAsia="cs-CZ"/>
    </w:rPr>
  </w:style>
  <w:style w:type="character" w:customStyle="1" w:styleId="aff5">
    <w:name w:val="标题 字符"/>
    <w:basedOn w:val="a0"/>
    <w:link w:val="aff4"/>
    <w:uiPriority w:val="99"/>
    <w:rsid w:val="00D05D14"/>
    <w:rPr>
      <w:rFonts w:ascii="Times New Roman" w:eastAsia="等线" w:hAnsi="Times New Roman" w:cs="Times New Roman"/>
      <w:b/>
      <w:bCs/>
      <w:kern w:val="0"/>
      <w:sz w:val="28"/>
      <w:szCs w:val="28"/>
      <w:lang w:val="en-GB" w:eastAsia="cs-CZ"/>
    </w:rPr>
  </w:style>
  <w:style w:type="paragraph" w:styleId="aff3">
    <w:name w:val="Subtitle"/>
    <w:basedOn w:val="a"/>
    <w:link w:val="aff6"/>
    <w:uiPriority w:val="99"/>
    <w:qFormat/>
    <w:rsid w:val="00D05D14"/>
    <w:pPr>
      <w:widowControl/>
      <w:ind w:firstLineChars="0" w:firstLine="0"/>
      <w:jc w:val="center"/>
    </w:pPr>
    <w:rPr>
      <w:rFonts w:eastAsia="等线"/>
      <w:b/>
      <w:bCs/>
      <w:kern w:val="0"/>
      <w:sz w:val="24"/>
      <w:szCs w:val="24"/>
      <w:lang w:eastAsia="cs-CZ"/>
    </w:rPr>
  </w:style>
  <w:style w:type="character" w:customStyle="1" w:styleId="aff6">
    <w:name w:val="副标题 字符"/>
    <w:basedOn w:val="a0"/>
    <w:link w:val="aff3"/>
    <w:uiPriority w:val="99"/>
    <w:rsid w:val="00D05D14"/>
    <w:rPr>
      <w:rFonts w:ascii="Times New Roman" w:eastAsia="等线" w:hAnsi="Times New Roman" w:cs="Times New Roman"/>
      <w:b/>
      <w:bCs/>
      <w:kern w:val="0"/>
      <w:sz w:val="24"/>
      <w:szCs w:val="24"/>
      <w:lang w:eastAsia="cs-CZ"/>
    </w:rPr>
  </w:style>
  <w:style w:type="paragraph" w:customStyle="1" w:styleId="normal-predsun-okrzatvmedzera">
    <w:name w:val="normal-predsun-okrzatvmedzera"/>
    <w:basedOn w:val="a"/>
    <w:uiPriority w:val="99"/>
    <w:rsid w:val="00D05D14"/>
    <w:pPr>
      <w:widowControl/>
      <w:spacing w:before="100" w:beforeAutospacing="1" w:after="100" w:afterAutospacing="1"/>
      <w:ind w:firstLineChars="0" w:firstLine="0"/>
      <w:jc w:val="left"/>
    </w:pPr>
    <w:rPr>
      <w:rFonts w:eastAsia="等线"/>
      <w:kern w:val="0"/>
      <w:sz w:val="24"/>
      <w:szCs w:val="24"/>
      <w:lang w:val="cs-CZ" w:eastAsia="cs-CZ"/>
    </w:rPr>
  </w:style>
  <w:style w:type="paragraph" w:customStyle="1" w:styleId="figures">
    <w:name w:val="figures"/>
    <w:basedOn w:val="ac"/>
    <w:link w:val="figuresChar"/>
    <w:qFormat/>
    <w:rsid w:val="00D05D14"/>
    <w:pPr>
      <w:widowControl/>
      <w:spacing w:before="60" w:after="120" w:line="360" w:lineRule="auto"/>
      <w:ind w:firstLineChars="0" w:firstLine="0"/>
      <w:jc w:val="center"/>
    </w:pPr>
    <w:rPr>
      <w:rFonts w:ascii="Times New Roman" w:eastAsia="等线" w:hAnsi="Times New Roman"/>
      <w:i/>
      <w:kern w:val="0"/>
      <w:sz w:val="24"/>
      <w:szCs w:val="24"/>
      <w:lang w:eastAsia="en-US"/>
    </w:rPr>
  </w:style>
  <w:style w:type="character" w:customStyle="1" w:styleId="figuresChar">
    <w:name w:val="figures Char"/>
    <w:link w:val="figures"/>
    <w:locked/>
    <w:rsid w:val="00D05D14"/>
    <w:rPr>
      <w:rFonts w:ascii="Times New Roman" w:eastAsia="等线" w:hAnsi="Times New Roman" w:cs="Times New Roman"/>
      <w:i/>
      <w:kern w:val="0"/>
      <w:sz w:val="24"/>
      <w:szCs w:val="24"/>
      <w:lang w:eastAsia="en-US"/>
    </w:rPr>
  </w:style>
  <w:style w:type="table" w:customStyle="1" w:styleId="TableGrid1">
    <w:name w:val="Table Grid1"/>
    <w:basedOn w:val="a1"/>
    <w:next w:val="afa"/>
    <w:uiPriority w:val="59"/>
    <w:rsid w:val="00D05D14"/>
    <w:pPr>
      <w:jc w:val="left"/>
    </w:pPr>
    <w:rPr>
      <w:rFonts w:ascii="Calibri" w:eastAsia="等线" w:hAnsi="Calibri" w:cs="Arial"/>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a"/>
    <w:uiPriority w:val="59"/>
    <w:rsid w:val="00D05D14"/>
    <w:pPr>
      <w:jc w:val="left"/>
    </w:pPr>
    <w:rPr>
      <w:rFonts w:ascii="Calibri" w:eastAsia="等线" w:hAnsi="Calibri" w:cs="Arial"/>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a"/>
    <w:uiPriority w:val="59"/>
    <w:rsid w:val="00D05D14"/>
    <w:pPr>
      <w:jc w:val="left"/>
    </w:pPr>
    <w:rPr>
      <w:rFonts w:ascii="Calibri" w:eastAsia="等线" w:hAnsi="Calibri" w:cs="Arial"/>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0"/>
    <w:rsid w:val="00677ECC"/>
  </w:style>
  <w:style w:type="character" w:customStyle="1" w:styleId="Char">
    <w:name w:val="脚注文本 Char"/>
    <w:uiPriority w:val="99"/>
    <w:locked/>
    <w:rsid w:val="00C25ECB"/>
    <w:rPr>
      <w:sz w:val="18"/>
      <w:szCs w:val="18"/>
    </w:rPr>
  </w:style>
  <w:style w:type="paragraph" w:customStyle="1" w:styleId="-110">
    <w:name w:val="彩色清單 - 輔色 11"/>
    <w:basedOn w:val="a"/>
    <w:uiPriority w:val="34"/>
    <w:qFormat/>
    <w:rsid w:val="009B4656"/>
    <w:pPr>
      <w:ind w:leftChars="200" w:left="480" w:firstLineChars="0" w:firstLine="0"/>
      <w:jc w:val="left"/>
    </w:pPr>
    <w:rPr>
      <w:rFonts w:ascii="Calibri" w:eastAsia="PMingLiU" w:hAnsi="Calibri"/>
      <w:sz w:val="24"/>
      <w:szCs w:val="22"/>
      <w:lang w:eastAsia="zh-TW"/>
    </w:rPr>
  </w:style>
  <w:style w:type="paragraph" w:customStyle="1" w:styleId="NoSpacing1">
    <w:name w:val="No Spacing1"/>
    <w:uiPriority w:val="1"/>
    <w:qFormat/>
    <w:rsid w:val="009B4656"/>
    <w:pPr>
      <w:widowControl w:val="0"/>
      <w:jc w:val="left"/>
    </w:pPr>
    <w:rPr>
      <w:rFonts w:ascii="Calibri" w:eastAsia="PMingLiU" w:hAnsi="Calibri" w:cs="Times New Roman"/>
      <w:sz w:val="24"/>
      <w:lang w:eastAsia="zh-TW"/>
    </w:rPr>
  </w:style>
  <w:style w:type="character" w:customStyle="1" w:styleId="scayt-misspell">
    <w:name w:val="scayt-misspell"/>
    <w:basedOn w:val="a0"/>
    <w:rsid w:val="009B4656"/>
  </w:style>
  <w:style w:type="character" w:customStyle="1" w:styleId="apple-converted-space">
    <w:name w:val="apple-converted-space"/>
    <w:basedOn w:val="a0"/>
    <w:rsid w:val="009B4656"/>
  </w:style>
  <w:style w:type="paragraph" w:styleId="TOC1">
    <w:name w:val="toc 1"/>
    <w:basedOn w:val="a"/>
    <w:next w:val="a"/>
    <w:autoRedefine/>
    <w:uiPriority w:val="39"/>
    <w:unhideWhenUsed/>
    <w:qFormat/>
    <w:rsid w:val="009B4656"/>
    <w:pPr>
      <w:spacing w:before="240" w:after="120"/>
      <w:ind w:firstLineChars="0" w:firstLine="0"/>
      <w:jc w:val="left"/>
    </w:pPr>
    <w:rPr>
      <w:rFonts w:ascii="Calibri" w:eastAsia="PMingLiU" w:hAnsi="Calibri"/>
      <w:b/>
      <w:bCs/>
      <w:sz w:val="20"/>
      <w:szCs w:val="20"/>
      <w:lang w:eastAsia="zh-TW"/>
    </w:rPr>
  </w:style>
  <w:style w:type="paragraph" w:styleId="aff7">
    <w:name w:val="Document Map"/>
    <w:basedOn w:val="a"/>
    <w:link w:val="aff8"/>
    <w:uiPriority w:val="99"/>
    <w:semiHidden/>
    <w:unhideWhenUsed/>
    <w:rsid w:val="009B4656"/>
    <w:pPr>
      <w:ind w:firstLineChars="0" w:firstLine="0"/>
      <w:jc w:val="left"/>
    </w:pPr>
    <w:rPr>
      <w:rFonts w:ascii="PMingLiU" w:eastAsia="PMingLiU" w:hAnsi="Calibri"/>
      <w:sz w:val="18"/>
      <w:szCs w:val="18"/>
      <w:lang w:val="x-none" w:eastAsia="x-none"/>
    </w:rPr>
  </w:style>
  <w:style w:type="character" w:customStyle="1" w:styleId="aff8">
    <w:name w:val="文档结构图 字符"/>
    <w:basedOn w:val="a0"/>
    <w:link w:val="aff7"/>
    <w:uiPriority w:val="99"/>
    <w:semiHidden/>
    <w:rsid w:val="009B4656"/>
    <w:rPr>
      <w:rFonts w:ascii="PMingLiU" w:eastAsia="PMingLiU" w:hAnsi="Calibri" w:cs="Times New Roman"/>
      <w:sz w:val="18"/>
      <w:szCs w:val="18"/>
      <w:lang w:val="x-none" w:eastAsia="x-none"/>
    </w:rPr>
  </w:style>
  <w:style w:type="paragraph" w:styleId="aff9">
    <w:name w:val="Date"/>
    <w:basedOn w:val="a"/>
    <w:next w:val="a"/>
    <w:link w:val="affa"/>
    <w:uiPriority w:val="99"/>
    <w:semiHidden/>
    <w:unhideWhenUsed/>
    <w:rsid w:val="009B4656"/>
    <w:pPr>
      <w:ind w:firstLineChars="0" w:firstLine="0"/>
      <w:jc w:val="right"/>
    </w:pPr>
    <w:rPr>
      <w:rFonts w:ascii="Calibri" w:eastAsia="PMingLiU" w:hAnsi="Calibri"/>
      <w:sz w:val="24"/>
      <w:szCs w:val="22"/>
      <w:lang w:val="x-none" w:eastAsia="x-none"/>
    </w:rPr>
  </w:style>
  <w:style w:type="character" w:customStyle="1" w:styleId="affa">
    <w:name w:val="日期 字符"/>
    <w:basedOn w:val="a0"/>
    <w:link w:val="aff9"/>
    <w:uiPriority w:val="99"/>
    <w:semiHidden/>
    <w:rsid w:val="009B4656"/>
    <w:rPr>
      <w:rFonts w:ascii="Calibri" w:eastAsia="PMingLiU" w:hAnsi="Calibri" w:cs="Times New Roman"/>
      <w:sz w:val="24"/>
      <w:lang w:val="x-none" w:eastAsia="x-none"/>
    </w:rPr>
  </w:style>
  <w:style w:type="paragraph" w:customStyle="1" w:styleId="Default">
    <w:name w:val="Default"/>
    <w:rsid w:val="009B4656"/>
    <w:pPr>
      <w:widowControl w:val="0"/>
      <w:autoSpaceDE w:val="0"/>
      <w:autoSpaceDN w:val="0"/>
      <w:adjustRightInd w:val="0"/>
      <w:jc w:val="left"/>
    </w:pPr>
    <w:rPr>
      <w:rFonts w:ascii="Times New Roman" w:eastAsia="PMingLiU" w:hAnsi="Times New Roman" w:cs="Times New Roman"/>
      <w:color w:val="000000"/>
      <w:kern w:val="0"/>
      <w:sz w:val="24"/>
      <w:szCs w:val="24"/>
      <w:lang w:eastAsia="zh-TW"/>
    </w:rPr>
  </w:style>
  <w:style w:type="paragraph" w:styleId="TOC2">
    <w:name w:val="toc 2"/>
    <w:basedOn w:val="a"/>
    <w:next w:val="a"/>
    <w:autoRedefine/>
    <w:uiPriority w:val="39"/>
    <w:unhideWhenUsed/>
    <w:rsid w:val="009B4656"/>
    <w:pPr>
      <w:tabs>
        <w:tab w:val="right" w:leader="dot" w:pos="8777"/>
      </w:tabs>
      <w:spacing w:before="120"/>
      <w:ind w:left="426" w:firstLineChars="0" w:firstLine="0"/>
      <w:jc w:val="left"/>
    </w:pPr>
    <w:rPr>
      <w:rFonts w:ascii="Calibri" w:eastAsia="PMingLiU" w:hAnsi="Calibri"/>
      <w:i/>
      <w:iCs/>
      <w:sz w:val="20"/>
      <w:szCs w:val="20"/>
      <w:lang w:eastAsia="zh-TW"/>
    </w:rPr>
  </w:style>
  <w:style w:type="paragraph" w:styleId="TOC3">
    <w:name w:val="toc 3"/>
    <w:basedOn w:val="a"/>
    <w:next w:val="a"/>
    <w:autoRedefine/>
    <w:uiPriority w:val="39"/>
    <w:unhideWhenUsed/>
    <w:rsid w:val="009B4656"/>
    <w:pPr>
      <w:tabs>
        <w:tab w:val="right" w:leader="dot" w:pos="8777"/>
      </w:tabs>
      <w:ind w:left="851" w:firstLineChars="0" w:firstLine="0"/>
    </w:pPr>
    <w:rPr>
      <w:rFonts w:ascii="Calibri" w:eastAsia="PMingLiU" w:hAnsi="Calibri"/>
      <w:sz w:val="20"/>
      <w:szCs w:val="20"/>
      <w:lang w:eastAsia="zh-TW"/>
    </w:rPr>
  </w:style>
  <w:style w:type="paragraph" w:styleId="TOC4">
    <w:name w:val="toc 4"/>
    <w:basedOn w:val="a"/>
    <w:next w:val="a"/>
    <w:autoRedefine/>
    <w:uiPriority w:val="39"/>
    <w:unhideWhenUsed/>
    <w:rsid w:val="009B4656"/>
    <w:pPr>
      <w:ind w:left="720" w:firstLineChars="0" w:firstLine="0"/>
      <w:jc w:val="left"/>
    </w:pPr>
    <w:rPr>
      <w:rFonts w:ascii="Calibri" w:eastAsia="PMingLiU" w:hAnsi="Calibri"/>
      <w:sz w:val="20"/>
      <w:szCs w:val="20"/>
      <w:lang w:eastAsia="zh-TW"/>
    </w:rPr>
  </w:style>
  <w:style w:type="paragraph" w:styleId="TOC5">
    <w:name w:val="toc 5"/>
    <w:basedOn w:val="a"/>
    <w:next w:val="a"/>
    <w:autoRedefine/>
    <w:uiPriority w:val="39"/>
    <w:unhideWhenUsed/>
    <w:rsid w:val="009B4656"/>
    <w:pPr>
      <w:ind w:left="960" w:firstLineChars="0" w:firstLine="0"/>
      <w:jc w:val="left"/>
    </w:pPr>
    <w:rPr>
      <w:rFonts w:ascii="Calibri" w:eastAsia="PMingLiU" w:hAnsi="Calibri"/>
      <w:sz w:val="20"/>
      <w:szCs w:val="20"/>
      <w:lang w:eastAsia="zh-TW"/>
    </w:rPr>
  </w:style>
  <w:style w:type="paragraph" w:styleId="TOC6">
    <w:name w:val="toc 6"/>
    <w:basedOn w:val="a"/>
    <w:next w:val="a"/>
    <w:autoRedefine/>
    <w:uiPriority w:val="39"/>
    <w:unhideWhenUsed/>
    <w:rsid w:val="009B4656"/>
    <w:pPr>
      <w:ind w:left="1200" w:firstLineChars="0" w:firstLine="0"/>
      <w:jc w:val="left"/>
    </w:pPr>
    <w:rPr>
      <w:rFonts w:ascii="Calibri" w:eastAsia="PMingLiU" w:hAnsi="Calibri"/>
      <w:sz w:val="20"/>
      <w:szCs w:val="20"/>
      <w:lang w:eastAsia="zh-TW"/>
    </w:rPr>
  </w:style>
  <w:style w:type="paragraph" w:styleId="TOC7">
    <w:name w:val="toc 7"/>
    <w:basedOn w:val="a"/>
    <w:next w:val="a"/>
    <w:autoRedefine/>
    <w:uiPriority w:val="39"/>
    <w:unhideWhenUsed/>
    <w:rsid w:val="009B4656"/>
    <w:pPr>
      <w:ind w:left="1440" w:firstLineChars="0" w:firstLine="0"/>
      <w:jc w:val="left"/>
    </w:pPr>
    <w:rPr>
      <w:rFonts w:ascii="Calibri" w:eastAsia="PMingLiU" w:hAnsi="Calibri"/>
      <w:sz w:val="20"/>
      <w:szCs w:val="20"/>
      <w:lang w:eastAsia="zh-TW"/>
    </w:rPr>
  </w:style>
  <w:style w:type="paragraph" w:styleId="TOC8">
    <w:name w:val="toc 8"/>
    <w:basedOn w:val="a"/>
    <w:next w:val="a"/>
    <w:autoRedefine/>
    <w:uiPriority w:val="39"/>
    <w:unhideWhenUsed/>
    <w:rsid w:val="009B4656"/>
    <w:pPr>
      <w:ind w:left="1680" w:firstLineChars="0" w:firstLine="0"/>
      <w:jc w:val="left"/>
    </w:pPr>
    <w:rPr>
      <w:rFonts w:ascii="Calibri" w:eastAsia="PMingLiU" w:hAnsi="Calibri"/>
      <w:sz w:val="20"/>
      <w:szCs w:val="20"/>
      <w:lang w:eastAsia="zh-TW"/>
    </w:rPr>
  </w:style>
  <w:style w:type="paragraph" w:styleId="TOC9">
    <w:name w:val="toc 9"/>
    <w:basedOn w:val="a"/>
    <w:next w:val="a"/>
    <w:autoRedefine/>
    <w:uiPriority w:val="39"/>
    <w:unhideWhenUsed/>
    <w:rsid w:val="009B4656"/>
    <w:pPr>
      <w:ind w:left="1920" w:firstLineChars="0" w:firstLine="0"/>
      <w:jc w:val="left"/>
    </w:pPr>
    <w:rPr>
      <w:rFonts w:ascii="Calibri" w:eastAsia="PMingLiU" w:hAnsi="Calibri"/>
      <w:sz w:val="20"/>
      <w:szCs w:val="20"/>
      <w:lang w:eastAsia="zh-TW"/>
    </w:rPr>
  </w:style>
  <w:style w:type="paragraph" w:styleId="affb">
    <w:name w:val="table of figures"/>
    <w:basedOn w:val="a"/>
    <w:next w:val="a"/>
    <w:uiPriority w:val="99"/>
    <w:unhideWhenUsed/>
    <w:rsid w:val="009B4656"/>
    <w:pPr>
      <w:ind w:left="480" w:firstLineChars="0" w:hanging="480"/>
      <w:jc w:val="left"/>
    </w:pPr>
    <w:rPr>
      <w:rFonts w:ascii="Calibri" w:eastAsia="PMingLiU" w:hAnsi="Calibri"/>
      <w:smallCaps/>
      <w:sz w:val="20"/>
      <w:szCs w:val="20"/>
      <w:lang w:eastAsia="zh-TW"/>
    </w:rPr>
  </w:style>
  <w:style w:type="paragraph" w:styleId="HTML">
    <w:name w:val="HTML Preformatted"/>
    <w:basedOn w:val="a"/>
    <w:link w:val="HTML0"/>
    <w:uiPriority w:val="99"/>
    <w:semiHidden/>
    <w:unhideWhenUsed/>
    <w:rsid w:val="009B4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firstLine="0"/>
      <w:jc w:val="left"/>
    </w:pPr>
    <w:rPr>
      <w:rFonts w:ascii="MingLiU" w:eastAsia="MingLiU" w:hAnsi="MingLiU"/>
      <w:kern w:val="0"/>
      <w:sz w:val="24"/>
      <w:szCs w:val="24"/>
      <w:lang w:val="x-none" w:eastAsia="x-none"/>
    </w:rPr>
  </w:style>
  <w:style w:type="character" w:customStyle="1" w:styleId="HTML0">
    <w:name w:val="HTML 预设格式 字符"/>
    <w:basedOn w:val="a0"/>
    <w:link w:val="HTML"/>
    <w:uiPriority w:val="99"/>
    <w:semiHidden/>
    <w:rsid w:val="009B4656"/>
    <w:rPr>
      <w:rFonts w:ascii="MingLiU" w:eastAsia="MingLiU" w:hAnsi="MingLiU" w:cs="Times New Roman"/>
      <w:kern w:val="0"/>
      <w:sz w:val="24"/>
      <w:szCs w:val="24"/>
      <w:lang w:val="x-none" w:eastAsia="x-none"/>
    </w:rPr>
  </w:style>
  <w:style w:type="character" w:customStyle="1" w:styleId="UnresolvedMention1">
    <w:name w:val="Unresolved Mention1"/>
    <w:uiPriority w:val="99"/>
    <w:semiHidden/>
    <w:unhideWhenUsed/>
    <w:rsid w:val="009B4656"/>
    <w:rPr>
      <w:color w:val="605E5C"/>
      <w:shd w:val="clear" w:color="auto" w:fill="E1DFDD"/>
    </w:rPr>
  </w:style>
  <w:style w:type="character" w:customStyle="1" w:styleId="UnresolvedMention2">
    <w:name w:val="Unresolved Mention2"/>
    <w:basedOn w:val="a0"/>
    <w:uiPriority w:val="99"/>
    <w:semiHidden/>
    <w:unhideWhenUsed/>
    <w:rsid w:val="009B4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6715">
      <w:bodyDiv w:val="1"/>
      <w:marLeft w:val="0"/>
      <w:marRight w:val="0"/>
      <w:marTop w:val="0"/>
      <w:marBottom w:val="0"/>
      <w:divBdr>
        <w:top w:val="none" w:sz="0" w:space="0" w:color="auto"/>
        <w:left w:val="none" w:sz="0" w:space="0" w:color="auto"/>
        <w:bottom w:val="none" w:sz="0" w:space="0" w:color="auto"/>
        <w:right w:val="none" w:sz="0" w:space="0" w:color="auto"/>
      </w:divBdr>
    </w:div>
    <w:div w:id="409936088">
      <w:bodyDiv w:val="1"/>
      <w:marLeft w:val="0"/>
      <w:marRight w:val="0"/>
      <w:marTop w:val="0"/>
      <w:marBottom w:val="0"/>
      <w:divBdr>
        <w:top w:val="none" w:sz="0" w:space="0" w:color="auto"/>
        <w:left w:val="none" w:sz="0" w:space="0" w:color="auto"/>
        <w:bottom w:val="none" w:sz="0" w:space="0" w:color="auto"/>
        <w:right w:val="none" w:sz="0" w:space="0" w:color="auto"/>
      </w:divBdr>
    </w:div>
    <w:div w:id="444734874">
      <w:bodyDiv w:val="1"/>
      <w:marLeft w:val="0"/>
      <w:marRight w:val="0"/>
      <w:marTop w:val="0"/>
      <w:marBottom w:val="0"/>
      <w:divBdr>
        <w:top w:val="none" w:sz="0" w:space="0" w:color="auto"/>
        <w:left w:val="none" w:sz="0" w:space="0" w:color="auto"/>
        <w:bottom w:val="none" w:sz="0" w:space="0" w:color="auto"/>
        <w:right w:val="none" w:sz="0" w:space="0" w:color="auto"/>
      </w:divBdr>
    </w:div>
    <w:div w:id="473184964">
      <w:bodyDiv w:val="1"/>
      <w:marLeft w:val="0"/>
      <w:marRight w:val="0"/>
      <w:marTop w:val="0"/>
      <w:marBottom w:val="0"/>
      <w:divBdr>
        <w:top w:val="none" w:sz="0" w:space="0" w:color="auto"/>
        <w:left w:val="none" w:sz="0" w:space="0" w:color="auto"/>
        <w:bottom w:val="none" w:sz="0" w:space="0" w:color="auto"/>
        <w:right w:val="none" w:sz="0" w:space="0" w:color="auto"/>
      </w:divBdr>
    </w:div>
    <w:div w:id="738483043">
      <w:bodyDiv w:val="1"/>
      <w:marLeft w:val="0"/>
      <w:marRight w:val="0"/>
      <w:marTop w:val="0"/>
      <w:marBottom w:val="0"/>
      <w:divBdr>
        <w:top w:val="none" w:sz="0" w:space="0" w:color="auto"/>
        <w:left w:val="none" w:sz="0" w:space="0" w:color="auto"/>
        <w:bottom w:val="none" w:sz="0" w:space="0" w:color="auto"/>
        <w:right w:val="none" w:sz="0" w:space="0" w:color="auto"/>
      </w:divBdr>
    </w:div>
    <w:div w:id="1090538998">
      <w:bodyDiv w:val="1"/>
      <w:marLeft w:val="0"/>
      <w:marRight w:val="0"/>
      <w:marTop w:val="0"/>
      <w:marBottom w:val="0"/>
      <w:divBdr>
        <w:top w:val="none" w:sz="0" w:space="0" w:color="auto"/>
        <w:left w:val="none" w:sz="0" w:space="0" w:color="auto"/>
        <w:bottom w:val="none" w:sz="0" w:space="0" w:color="auto"/>
        <w:right w:val="none" w:sz="0" w:space="0" w:color="auto"/>
      </w:divBdr>
    </w:div>
    <w:div w:id="1701471669">
      <w:bodyDiv w:val="1"/>
      <w:marLeft w:val="0"/>
      <w:marRight w:val="0"/>
      <w:marTop w:val="0"/>
      <w:marBottom w:val="0"/>
      <w:divBdr>
        <w:top w:val="none" w:sz="0" w:space="0" w:color="auto"/>
        <w:left w:val="none" w:sz="0" w:space="0" w:color="auto"/>
        <w:bottom w:val="none" w:sz="0" w:space="0" w:color="auto"/>
        <w:right w:val="none" w:sz="0" w:space="0" w:color="auto"/>
      </w:divBdr>
    </w:div>
    <w:div w:id="186701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F79A0-AF19-4593-908D-12D9B8C5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1600</Words>
  <Characters>9123</Characters>
  <Application>Microsoft Office Word</Application>
  <DocSecurity>0</DocSecurity>
  <Lines>76</Lines>
  <Paragraphs>21</Paragraphs>
  <ScaleCrop>false</ScaleCrop>
  <Company>微软中国</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English Teaching Sino-US</cp:lastModifiedBy>
  <cp:revision>44</cp:revision>
  <cp:lastPrinted>2026-08-26T06:12:00Z</cp:lastPrinted>
  <dcterms:created xsi:type="dcterms:W3CDTF">2026-08-04T01:42:00Z</dcterms:created>
  <dcterms:modified xsi:type="dcterms:W3CDTF">2026-08-26T08:09:00Z</dcterms:modified>
</cp:coreProperties>
</file>